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58" w:rsidRDefault="00A472ED" w:rsidP="00542F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ГБОУ школа-интернат г.</w:t>
      </w:r>
      <w:r w:rsidR="007D3976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Отрадный</w:t>
      </w:r>
      <w:proofErr w:type="gramEnd"/>
    </w:p>
    <w:p w:rsidR="00636458" w:rsidRDefault="00636458" w:rsidP="00A74EA1">
      <w:pPr>
        <w:pStyle w:val="a3"/>
        <w:rPr>
          <w:sz w:val="28"/>
          <w:szCs w:val="28"/>
        </w:rPr>
      </w:pPr>
    </w:p>
    <w:p w:rsidR="00636458" w:rsidRDefault="00636458" w:rsidP="00A74EA1">
      <w:pPr>
        <w:pStyle w:val="a3"/>
        <w:rPr>
          <w:sz w:val="28"/>
          <w:szCs w:val="28"/>
        </w:rPr>
      </w:pPr>
    </w:p>
    <w:p w:rsidR="00636458" w:rsidRDefault="00636458" w:rsidP="00A74EA1">
      <w:pPr>
        <w:pStyle w:val="a3"/>
        <w:rPr>
          <w:sz w:val="28"/>
          <w:szCs w:val="28"/>
        </w:rPr>
      </w:pPr>
    </w:p>
    <w:p w:rsidR="00636458" w:rsidRDefault="00636458" w:rsidP="00A74EA1">
      <w:pPr>
        <w:pStyle w:val="a3"/>
        <w:rPr>
          <w:sz w:val="28"/>
          <w:szCs w:val="28"/>
        </w:rPr>
      </w:pPr>
    </w:p>
    <w:p w:rsidR="00636458" w:rsidRDefault="00636458" w:rsidP="00542F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Педагогический совет на тему: «Система воспитательной работы по социализации личности ребенка в условиях специальной коррекционной школы»</w:t>
      </w:r>
    </w:p>
    <w:p w:rsidR="00636458" w:rsidRDefault="00636458" w:rsidP="00A74EA1">
      <w:pPr>
        <w:pStyle w:val="a3"/>
        <w:rPr>
          <w:sz w:val="28"/>
          <w:szCs w:val="28"/>
        </w:rPr>
      </w:pPr>
    </w:p>
    <w:p w:rsidR="00636458" w:rsidRPr="00A472ED" w:rsidRDefault="00636458" w:rsidP="00222824">
      <w:pPr>
        <w:pStyle w:val="a3"/>
        <w:jc w:val="center"/>
        <w:rPr>
          <w:b/>
          <w:sz w:val="28"/>
          <w:szCs w:val="28"/>
        </w:rPr>
      </w:pPr>
      <w:r w:rsidRPr="00A472ED">
        <w:rPr>
          <w:b/>
          <w:sz w:val="28"/>
          <w:szCs w:val="28"/>
        </w:rPr>
        <w:t>ДОКЛАД.</w:t>
      </w:r>
    </w:p>
    <w:p w:rsidR="00636458" w:rsidRPr="00542FAB" w:rsidRDefault="00636458" w:rsidP="00542FAB">
      <w:pPr>
        <w:pStyle w:val="a3"/>
        <w:jc w:val="center"/>
        <w:rPr>
          <w:i/>
          <w:sz w:val="44"/>
          <w:szCs w:val="44"/>
        </w:rPr>
      </w:pPr>
      <w:r w:rsidRPr="00542FAB">
        <w:rPr>
          <w:i/>
          <w:sz w:val="44"/>
          <w:szCs w:val="44"/>
        </w:rPr>
        <w:t>Социализация личности ребенка с ОВЗ посредством эстетического воспитания.</w:t>
      </w:r>
    </w:p>
    <w:p w:rsidR="00A472ED" w:rsidRDefault="00A472ED" w:rsidP="00636458">
      <w:pPr>
        <w:pStyle w:val="a3"/>
        <w:rPr>
          <w:sz w:val="28"/>
          <w:szCs w:val="28"/>
        </w:rPr>
      </w:pPr>
    </w:p>
    <w:p w:rsidR="00A472ED" w:rsidRDefault="00A472ED" w:rsidP="00636458">
      <w:pPr>
        <w:pStyle w:val="a3"/>
        <w:rPr>
          <w:sz w:val="28"/>
          <w:szCs w:val="28"/>
        </w:rPr>
      </w:pPr>
    </w:p>
    <w:p w:rsidR="00A472ED" w:rsidRDefault="00A472ED" w:rsidP="00636458">
      <w:pPr>
        <w:pStyle w:val="a3"/>
        <w:rPr>
          <w:sz w:val="28"/>
          <w:szCs w:val="28"/>
        </w:rPr>
      </w:pPr>
    </w:p>
    <w:p w:rsidR="00636458" w:rsidRPr="00636458" w:rsidRDefault="00636458" w:rsidP="0022282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  <w:r w:rsidR="00A472ED">
        <w:rPr>
          <w:sz w:val="28"/>
          <w:szCs w:val="28"/>
        </w:rPr>
        <w:t>:</w:t>
      </w:r>
      <w:r>
        <w:rPr>
          <w:sz w:val="28"/>
          <w:szCs w:val="28"/>
        </w:rPr>
        <w:t xml:space="preserve">  Якуба  Анна Георгиевна</w:t>
      </w:r>
    </w:p>
    <w:p w:rsidR="00636458" w:rsidRDefault="00636458" w:rsidP="00A74EA1">
      <w:pPr>
        <w:pStyle w:val="a3"/>
        <w:rPr>
          <w:sz w:val="28"/>
          <w:szCs w:val="28"/>
        </w:rPr>
      </w:pPr>
    </w:p>
    <w:p w:rsidR="00636458" w:rsidRDefault="00636458" w:rsidP="00A74EA1">
      <w:pPr>
        <w:pStyle w:val="a3"/>
        <w:rPr>
          <w:sz w:val="28"/>
          <w:szCs w:val="28"/>
        </w:rPr>
      </w:pPr>
    </w:p>
    <w:p w:rsidR="00636458" w:rsidRDefault="00636458" w:rsidP="00A74EA1">
      <w:pPr>
        <w:pStyle w:val="a3"/>
        <w:rPr>
          <w:sz w:val="28"/>
          <w:szCs w:val="28"/>
        </w:rPr>
      </w:pPr>
    </w:p>
    <w:p w:rsidR="00636458" w:rsidRDefault="00636458" w:rsidP="00A74EA1">
      <w:pPr>
        <w:pStyle w:val="a3"/>
        <w:rPr>
          <w:sz w:val="28"/>
          <w:szCs w:val="28"/>
        </w:rPr>
      </w:pPr>
    </w:p>
    <w:p w:rsidR="00636458" w:rsidRDefault="00636458" w:rsidP="00A74EA1">
      <w:pPr>
        <w:pStyle w:val="a3"/>
        <w:rPr>
          <w:sz w:val="28"/>
          <w:szCs w:val="28"/>
        </w:rPr>
      </w:pPr>
    </w:p>
    <w:p w:rsidR="00636458" w:rsidRDefault="00636458" w:rsidP="00A74EA1">
      <w:pPr>
        <w:pStyle w:val="a3"/>
        <w:rPr>
          <w:sz w:val="28"/>
          <w:szCs w:val="28"/>
        </w:rPr>
      </w:pPr>
    </w:p>
    <w:p w:rsidR="00636458" w:rsidRDefault="00636458" w:rsidP="00A74EA1">
      <w:pPr>
        <w:pStyle w:val="a3"/>
        <w:rPr>
          <w:sz w:val="28"/>
          <w:szCs w:val="28"/>
        </w:rPr>
      </w:pPr>
    </w:p>
    <w:p w:rsidR="00636458" w:rsidRDefault="00636458" w:rsidP="00A74EA1">
      <w:pPr>
        <w:pStyle w:val="a3"/>
        <w:rPr>
          <w:sz w:val="28"/>
          <w:szCs w:val="28"/>
        </w:rPr>
      </w:pPr>
    </w:p>
    <w:p w:rsidR="00636458" w:rsidRDefault="00A472ED" w:rsidP="00A74E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42FAB">
        <w:rPr>
          <w:sz w:val="28"/>
          <w:szCs w:val="28"/>
        </w:rPr>
        <w:t xml:space="preserve">                            </w:t>
      </w:r>
      <w:bookmarkStart w:id="0" w:name="_GoBack"/>
      <w:bookmarkEnd w:id="0"/>
    </w:p>
    <w:p w:rsidR="000731DD" w:rsidRPr="003739D1" w:rsidRDefault="005753EC" w:rsidP="003739D1">
      <w:pPr>
        <w:pStyle w:val="a3"/>
        <w:jc w:val="center"/>
        <w:rPr>
          <w:b/>
          <w:i/>
          <w:sz w:val="28"/>
          <w:szCs w:val="28"/>
        </w:rPr>
      </w:pPr>
      <w:r w:rsidRPr="003739D1">
        <w:rPr>
          <w:b/>
          <w:i/>
          <w:sz w:val="28"/>
          <w:szCs w:val="28"/>
        </w:rPr>
        <w:lastRenderedPageBreak/>
        <w:t>Социализация лич</w:t>
      </w:r>
      <w:r w:rsidR="00636458" w:rsidRPr="003739D1">
        <w:rPr>
          <w:b/>
          <w:i/>
          <w:sz w:val="28"/>
          <w:szCs w:val="28"/>
        </w:rPr>
        <w:t>ности ребенка с ОВЗ посредством</w:t>
      </w:r>
      <w:r w:rsidR="003739D1">
        <w:rPr>
          <w:b/>
          <w:i/>
          <w:sz w:val="28"/>
          <w:szCs w:val="28"/>
        </w:rPr>
        <w:t xml:space="preserve"> </w:t>
      </w:r>
      <w:r w:rsidR="003739D1">
        <w:rPr>
          <w:b/>
          <w:i/>
          <w:sz w:val="28"/>
          <w:szCs w:val="28"/>
        </w:rPr>
        <w:br/>
        <w:t>э</w:t>
      </w:r>
      <w:r w:rsidRPr="003739D1">
        <w:rPr>
          <w:b/>
          <w:i/>
          <w:sz w:val="28"/>
          <w:szCs w:val="28"/>
        </w:rPr>
        <w:t>стетического воспитания</w:t>
      </w:r>
    </w:p>
    <w:p w:rsidR="00A74EA1" w:rsidRPr="005753EC" w:rsidRDefault="003739D1" w:rsidP="00A84E60">
      <w:pPr>
        <w:pStyle w:val="a3"/>
        <w:jc w:val="both"/>
        <w:rPr>
          <w:sz w:val="28"/>
          <w:szCs w:val="28"/>
        </w:rPr>
      </w:pPr>
      <w:r w:rsidRPr="007D3976">
        <w:rPr>
          <w:sz w:val="28"/>
          <w:szCs w:val="28"/>
        </w:rPr>
        <w:t xml:space="preserve">      </w:t>
      </w:r>
      <w:r w:rsidR="000731DD" w:rsidRPr="007D3976">
        <w:rPr>
          <w:sz w:val="28"/>
          <w:szCs w:val="28"/>
        </w:rPr>
        <w:t>Уже в древности пробивал</w:t>
      </w:r>
      <w:r w:rsidRPr="007D3976">
        <w:rPr>
          <w:sz w:val="28"/>
          <w:szCs w:val="28"/>
        </w:rPr>
        <w:t xml:space="preserve">а себе дорогу мысль об </w:t>
      </w:r>
      <w:r w:rsidR="000731DD" w:rsidRPr="007D3976">
        <w:rPr>
          <w:sz w:val="28"/>
          <w:szCs w:val="28"/>
        </w:rPr>
        <w:t>элементах эстетики и красоты в жизни и деятельности человека. Об этом, в частности, говорится в одной притче Плутарха. Три раба везут тачку с камнями. Каждому из них философ задает один и тот же вопрос: «Зачем ты везешь эти тяжелые камни?» Первый отвечает: «Приказали везти эту проклятую тачку». Второй говорит: «Везу тачку, чтобы заработать на хлеб». Третий же сказал: «Строю прекрасный храм». Видеть в труде созидательное начало красоты – значит творить прекрасное и в соответствии с ним преобразовывать окружающий мир.</w:t>
      </w:r>
      <w:r w:rsidR="000731DD" w:rsidRPr="007D3976">
        <w:rPr>
          <w:sz w:val="28"/>
          <w:szCs w:val="28"/>
        </w:rPr>
        <w:br/>
      </w:r>
      <w:r w:rsidR="00A84E60" w:rsidRPr="007D3976">
        <w:rPr>
          <w:sz w:val="28"/>
          <w:szCs w:val="28"/>
        </w:rPr>
        <w:t xml:space="preserve">   </w:t>
      </w:r>
      <w:r w:rsidR="00A74EA1" w:rsidRPr="007D3976">
        <w:rPr>
          <w:sz w:val="28"/>
          <w:szCs w:val="28"/>
        </w:rPr>
        <w:t>Эстетическое воспитание — это процесс целенаправленного и</w:t>
      </w:r>
      <w:r w:rsidR="00A74EA1" w:rsidRPr="005753EC">
        <w:rPr>
          <w:sz w:val="28"/>
          <w:szCs w:val="28"/>
        </w:rPr>
        <w:t xml:space="preserve"> систематического формирования умений адекватно воспринимать, правильно понимать, </w:t>
      </w:r>
      <w:proofErr w:type="gramStart"/>
      <w:r w:rsidR="00A74EA1" w:rsidRPr="005753EC">
        <w:rPr>
          <w:sz w:val="28"/>
          <w:szCs w:val="28"/>
        </w:rPr>
        <w:t>верно</w:t>
      </w:r>
      <w:proofErr w:type="gramEnd"/>
      <w:r w:rsidR="00A74EA1" w:rsidRPr="005753EC">
        <w:rPr>
          <w:sz w:val="28"/>
          <w:szCs w:val="28"/>
        </w:rPr>
        <w:t xml:space="preserve"> оценивать прекрасное в природе, искусстве и обществе, а также развитие способности создавать красивое. Совокупность педагогических средств, предназначенных для решения этих задач, составляет сущность работы по эстетическому воспитанию.</w:t>
      </w:r>
      <w:r>
        <w:rPr>
          <w:sz w:val="28"/>
          <w:szCs w:val="28"/>
        </w:rPr>
        <w:br/>
      </w:r>
      <w:r w:rsidR="00A84E60">
        <w:rPr>
          <w:sz w:val="28"/>
          <w:szCs w:val="28"/>
        </w:rPr>
        <w:t xml:space="preserve">     </w:t>
      </w:r>
      <w:r w:rsidR="00A74EA1" w:rsidRPr="005753EC">
        <w:rPr>
          <w:sz w:val="28"/>
          <w:szCs w:val="28"/>
        </w:rPr>
        <w:t xml:space="preserve">В основе методологии эстетического воспитания лежит научное положение, согласно которому эстетическое неразрывно связано </w:t>
      </w:r>
      <w:proofErr w:type="gramStart"/>
      <w:r w:rsidR="00A74EA1" w:rsidRPr="005753EC">
        <w:rPr>
          <w:sz w:val="28"/>
          <w:szCs w:val="28"/>
        </w:rPr>
        <w:t>с</w:t>
      </w:r>
      <w:proofErr w:type="gramEnd"/>
      <w:r w:rsidR="00A74EA1" w:rsidRPr="005753EC">
        <w:rPr>
          <w:sz w:val="28"/>
          <w:szCs w:val="28"/>
        </w:rPr>
        <w:t xml:space="preserve"> этическим. Такая взаимосвязь двух начал (красоты и нравственности) благоприятствует развитию личностных качеств ребенка, оказывает активное воздействие на его и</w:t>
      </w:r>
      <w:r w:rsidR="008C7FAA">
        <w:rPr>
          <w:sz w:val="28"/>
          <w:szCs w:val="28"/>
        </w:rPr>
        <w:t xml:space="preserve">нтеллектуальную, эмоциональную, </w:t>
      </w:r>
      <w:r w:rsidR="00A74EA1" w:rsidRPr="005753EC">
        <w:rPr>
          <w:sz w:val="28"/>
          <w:szCs w:val="28"/>
        </w:rPr>
        <w:t xml:space="preserve"> волевую деятельность</w:t>
      </w:r>
      <w:r w:rsidR="008C7FAA">
        <w:rPr>
          <w:sz w:val="28"/>
          <w:szCs w:val="28"/>
        </w:rPr>
        <w:t xml:space="preserve"> и </w:t>
      </w:r>
      <w:r w:rsidR="005753EC">
        <w:rPr>
          <w:sz w:val="28"/>
          <w:szCs w:val="28"/>
        </w:rPr>
        <w:t>способствует социализации.</w:t>
      </w:r>
      <w:r w:rsidR="00A74EA1" w:rsidRPr="005753EC">
        <w:rPr>
          <w:sz w:val="28"/>
          <w:szCs w:val="28"/>
        </w:rPr>
        <w:t xml:space="preserve"> (В. А. Артемов, А. В. Запорожец, Б. М. </w:t>
      </w:r>
      <w:proofErr w:type="gramStart"/>
      <w:r w:rsidR="00A74EA1" w:rsidRPr="005753EC">
        <w:rPr>
          <w:sz w:val="28"/>
          <w:szCs w:val="28"/>
        </w:rPr>
        <w:t>Теплое</w:t>
      </w:r>
      <w:proofErr w:type="gramEnd"/>
      <w:r w:rsidR="00A74EA1" w:rsidRPr="005753EC">
        <w:rPr>
          <w:sz w:val="28"/>
          <w:szCs w:val="28"/>
        </w:rPr>
        <w:t>, П. М. Якобсон и др.)</w:t>
      </w:r>
    </w:p>
    <w:p w:rsidR="00A74EA1" w:rsidRPr="005753EC" w:rsidRDefault="00A74EA1" w:rsidP="00A74EA1">
      <w:pPr>
        <w:pStyle w:val="a3"/>
        <w:rPr>
          <w:sz w:val="28"/>
          <w:szCs w:val="28"/>
        </w:rPr>
      </w:pPr>
      <w:r w:rsidRPr="005753EC">
        <w:rPr>
          <w:sz w:val="28"/>
          <w:szCs w:val="28"/>
        </w:rPr>
        <w:t>Эстетическая воспитанность предполагает:</w:t>
      </w:r>
    </w:p>
    <w:p w:rsidR="00A74EA1" w:rsidRPr="005753EC" w:rsidRDefault="00A74EA1" w:rsidP="00A74EA1">
      <w:pPr>
        <w:pStyle w:val="a3"/>
        <w:rPr>
          <w:sz w:val="28"/>
          <w:szCs w:val="28"/>
        </w:rPr>
      </w:pPr>
      <w:r w:rsidRPr="005753EC">
        <w:rPr>
          <w:sz w:val="28"/>
          <w:szCs w:val="28"/>
        </w:rPr>
        <w:t xml:space="preserve"> 1) эмоциональное отношение ко всему окружающему;</w:t>
      </w:r>
      <w:r w:rsidR="003739D1">
        <w:rPr>
          <w:sz w:val="28"/>
          <w:szCs w:val="28"/>
        </w:rPr>
        <w:br/>
      </w:r>
      <w:r w:rsidRPr="005753EC">
        <w:rPr>
          <w:sz w:val="28"/>
          <w:szCs w:val="28"/>
        </w:rPr>
        <w:t xml:space="preserve"> 2) осмысление содержания и средств выражения прекрасного;</w:t>
      </w:r>
      <w:r w:rsidR="003739D1">
        <w:rPr>
          <w:sz w:val="28"/>
          <w:szCs w:val="28"/>
        </w:rPr>
        <w:br/>
      </w:r>
      <w:r w:rsidRPr="005753EC">
        <w:rPr>
          <w:sz w:val="28"/>
          <w:szCs w:val="28"/>
        </w:rPr>
        <w:t xml:space="preserve"> 3) наличие эстетических и нравственных суждений; </w:t>
      </w:r>
      <w:r w:rsidR="003739D1">
        <w:rPr>
          <w:sz w:val="28"/>
          <w:szCs w:val="28"/>
        </w:rPr>
        <w:br/>
        <w:t xml:space="preserve"> </w:t>
      </w:r>
      <w:r w:rsidRPr="005753EC">
        <w:rPr>
          <w:sz w:val="28"/>
          <w:szCs w:val="28"/>
        </w:rPr>
        <w:t>4) стремление к самостоятельному художественному творчеству.</w:t>
      </w:r>
    </w:p>
    <w:p w:rsidR="00A74EA1" w:rsidRPr="005753EC" w:rsidRDefault="00A84E60" w:rsidP="003739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4EA1" w:rsidRPr="005753EC">
        <w:rPr>
          <w:sz w:val="28"/>
          <w:szCs w:val="28"/>
        </w:rPr>
        <w:t xml:space="preserve">Особенность эстетического воспитания состоит в том, что оно </w:t>
      </w:r>
      <w:proofErr w:type="gramStart"/>
      <w:r w:rsidR="00A74EA1" w:rsidRPr="005753EC">
        <w:rPr>
          <w:sz w:val="28"/>
          <w:szCs w:val="28"/>
        </w:rPr>
        <w:t>затрагивает</w:t>
      </w:r>
      <w:proofErr w:type="gramEnd"/>
      <w:r w:rsidR="00A74EA1" w:rsidRPr="005753EC">
        <w:rPr>
          <w:sz w:val="28"/>
          <w:szCs w:val="28"/>
        </w:rPr>
        <w:t xml:space="preserve"> прежде всего чувства человека, вызывает у него разнообразные переживания, создает эмоциональную атмосферу, побуждает к общению с прекрасным. Однако стремление к красоте и эстетическая потребность — это не врожденные качества. Они формируются под влиянием окружающей среды и педагогического воздействия.</w:t>
      </w:r>
      <w:r>
        <w:rPr>
          <w:sz w:val="28"/>
          <w:szCs w:val="28"/>
        </w:rPr>
        <w:br/>
        <w:t xml:space="preserve">   </w:t>
      </w:r>
      <w:r w:rsidR="00A74EA1" w:rsidRPr="005753EC">
        <w:rPr>
          <w:sz w:val="28"/>
          <w:szCs w:val="28"/>
        </w:rPr>
        <w:t>Эстетическое воспитание во вспомогательной школе — неотъемлемая часть единого коррекционно-воспитательного процесса. При создании надлежащих педагогических условий умственно отсталые дети значительно продвигаются в эстетическом развитии, хотя и не в состоянии достичь того уровня, который характерен для их сверстников, обучающихся в массовой школе.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</w:t>
      </w:r>
      <w:r w:rsidR="00A74EA1" w:rsidRPr="005753EC">
        <w:rPr>
          <w:sz w:val="28"/>
          <w:szCs w:val="28"/>
        </w:rPr>
        <w:t>В ходе систематической и целенаправленной работы по эстетическому воспитанию</w:t>
      </w:r>
      <w:r w:rsidR="008C7FAA">
        <w:rPr>
          <w:sz w:val="28"/>
          <w:szCs w:val="28"/>
        </w:rPr>
        <w:t>,</w:t>
      </w:r>
      <w:r w:rsidR="00A74EA1" w:rsidRPr="005753EC">
        <w:rPr>
          <w:sz w:val="28"/>
          <w:szCs w:val="28"/>
        </w:rPr>
        <w:t xml:space="preserve"> прежде </w:t>
      </w:r>
      <w:proofErr w:type="gramStart"/>
      <w:r w:rsidR="00A74EA1" w:rsidRPr="005753EC">
        <w:rPr>
          <w:sz w:val="28"/>
          <w:szCs w:val="28"/>
        </w:rPr>
        <w:t>всего</w:t>
      </w:r>
      <w:proofErr w:type="gramEnd"/>
      <w:r w:rsidR="00A74EA1" w:rsidRPr="005753EC">
        <w:rPr>
          <w:sz w:val="28"/>
          <w:szCs w:val="28"/>
        </w:rPr>
        <w:t xml:space="preserve"> происходит сенсорное развитие учащихся, составляющее фундамент их умственного развития. Под влиянием эстетических средств, затрагивающих чувства ребенка, заметно активизируется познавательная деятельность, благодаря чему улучшается качество восприятия, и, следовательно, становятся отчетливее и полнее представления. Чем выше качество восприятия, тем ярче и богаче представления.</w:t>
      </w:r>
      <w:r>
        <w:rPr>
          <w:sz w:val="28"/>
          <w:szCs w:val="28"/>
        </w:rPr>
        <w:t xml:space="preserve"> </w:t>
      </w:r>
      <w:r w:rsidR="00A74EA1" w:rsidRPr="005753EC">
        <w:rPr>
          <w:sz w:val="28"/>
          <w:szCs w:val="28"/>
        </w:rPr>
        <w:t xml:space="preserve">В процессе эстетического воспитания у учащихся удается сформировать интеллектуальную и эмоциональную отзывчивость по отношению к объектам эстетического восприятия, способность замечать, выделять и оценивать </w:t>
      </w:r>
      <w:proofErr w:type="gramStart"/>
      <w:r w:rsidR="00A74EA1" w:rsidRPr="005753EC">
        <w:rPr>
          <w:sz w:val="28"/>
          <w:szCs w:val="28"/>
        </w:rPr>
        <w:t>прекрасное</w:t>
      </w:r>
      <w:proofErr w:type="gramEnd"/>
      <w:r w:rsidR="00A74EA1" w:rsidRPr="005753EC">
        <w:rPr>
          <w:sz w:val="28"/>
          <w:szCs w:val="28"/>
        </w:rPr>
        <w:t xml:space="preserve">. Благодаря педагогическому воздействию обогащаются чувства детей, а их эмоциональные переживания и реакция становятся разнообразными и устойчивыми. Многие школьники, кроме того, овладевают элементами художественного творчества, осваивают простейшие навыки и умения создаватькрасивое (Т. Н. Головина, И. А. Грошенков, С. М. </w:t>
      </w:r>
      <w:proofErr w:type="spellStart"/>
      <w:r w:rsidR="00A74EA1" w:rsidRPr="005753EC">
        <w:rPr>
          <w:sz w:val="28"/>
          <w:szCs w:val="28"/>
        </w:rPr>
        <w:t>Миловская</w:t>
      </w:r>
      <w:proofErr w:type="spellEnd"/>
      <w:r w:rsidR="00A74EA1" w:rsidRPr="005753EC">
        <w:rPr>
          <w:sz w:val="28"/>
          <w:szCs w:val="28"/>
        </w:rPr>
        <w:t>).</w:t>
      </w:r>
      <w:r w:rsidR="003739D1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A74EA1" w:rsidRPr="005753EC">
        <w:rPr>
          <w:sz w:val="28"/>
          <w:szCs w:val="28"/>
        </w:rPr>
        <w:t xml:space="preserve">С учетом своеобразия развития умственно отсталых детей и особой роли </w:t>
      </w:r>
      <w:r>
        <w:rPr>
          <w:sz w:val="28"/>
          <w:szCs w:val="28"/>
        </w:rPr>
        <w:t xml:space="preserve">специальной коррекционной </w:t>
      </w:r>
      <w:r w:rsidR="00A74EA1" w:rsidRPr="005753EC">
        <w:rPr>
          <w:sz w:val="28"/>
          <w:szCs w:val="28"/>
        </w:rPr>
        <w:t>школы как специального учреждения эстетическое воспитание направлено на решение следующих задач:</w:t>
      </w:r>
      <w:r w:rsidR="003739D1">
        <w:rPr>
          <w:sz w:val="28"/>
          <w:szCs w:val="28"/>
        </w:rPr>
        <w:br/>
      </w:r>
      <w:r w:rsidR="00A74EA1" w:rsidRPr="005753EC">
        <w:rPr>
          <w:sz w:val="28"/>
          <w:szCs w:val="28"/>
        </w:rPr>
        <w:t>1. Способствовать коррекции (исправлению, ослаблению, сглаживанию) дефектов психического и физического развития умственно отсталых школьников, постоянно проявляя заботу о становлении личности каждого ребенка в целом и подготовке его к самостоятельной жизни.</w:t>
      </w:r>
      <w:r w:rsidR="003739D1">
        <w:rPr>
          <w:sz w:val="28"/>
          <w:szCs w:val="28"/>
        </w:rPr>
        <w:br/>
      </w:r>
      <w:r w:rsidR="00A74EA1" w:rsidRPr="005753EC">
        <w:rPr>
          <w:sz w:val="28"/>
          <w:szCs w:val="28"/>
        </w:rPr>
        <w:t xml:space="preserve">2. </w:t>
      </w:r>
      <w:proofErr w:type="gramStart"/>
      <w:r w:rsidR="00A74EA1" w:rsidRPr="005753EC">
        <w:rPr>
          <w:sz w:val="28"/>
          <w:szCs w:val="28"/>
        </w:rPr>
        <w:t>Формировать у учащихся эстетическую восприимчивость, умение видеть и понимать красивое в искусстве, природе, повседневной жизни; обогащать имеющийся опыт школьников эстетическими впечатлениями; воспитывать у детей сенсорную культуру, личное отношение к воспринятому, развивать эстетический вкус; приучать школьников к нравственно-эстетическим оценкам и правильным, аргументированным суждениям.</w:t>
      </w:r>
      <w:r w:rsidR="003739D1">
        <w:rPr>
          <w:sz w:val="28"/>
          <w:szCs w:val="28"/>
        </w:rPr>
        <w:br/>
      </w:r>
      <w:r w:rsidR="00A74EA1" w:rsidRPr="005753EC">
        <w:rPr>
          <w:sz w:val="28"/>
          <w:szCs w:val="28"/>
        </w:rPr>
        <w:t>3.</w:t>
      </w:r>
      <w:proofErr w:type="gramEnd"/>
      <w:r w:rsidR="00A74EA1" w:rsidRPr="005753EC">
        <w:rPr>
          <w:sz w:val="28"/>
          <w:szCs w:val="28"/>
        </w:rPr>
        <w:t xml:space="preserve"> Развивать и совершенствовать эмоциональную сферу учащихся, вызывать у них эстетические чувства и переживания (удовольствие, радость, восхищение и пр.), добиваясь адекватной реакции на красоту природы, произведения искусства или окружающую обстановку.</w:t>
      </w:r>
      <w:r w:rsidR="003739D1">
        <w:rPr>
          <w:sz w:val="28"/>
          <w:szCs w:val="28"/>
        </w:rPr>
        <w:br/>
      </w:r>
      <w:r w:rsidR="00A74EA1" w:rsidRPr="005753EC">
        <w:rPr>
          <w:sz w:val="28"/>
          <w:szCs w:val="28"/>
        </w:rPr>
        <w:t>4. Содействовать развитию элементарных творческих способностей (наклонностей) и доступных умственно отсталым детям художественных навыков (в области изобразительной деятельности, пения, музыки, хореографии, ритмики, художественного рукоделия и т. д.).</w:t>
      </w:r>
      <w:r w:rsidR="003739D1">
        <w:rPr>
          <w:sz w:val="28"/>
          <w:szCs w:val="28"/>
        </w:rPr>
        <w:br/>
        <w:t xml:space="preserve">    </w:t>
      </w:r>
      <w:r w:rsidR="00A74EA1" w:rsidRPr="005753EC">
        <w:rPr>
          <w:sz w:val="28"/>
          <w:szCs w:val="28"/>
        </w:rPr>
        <w:t>Недостатки познавательной, речевой, эмоционально-волевой и двигательной сферы умственно отсталых детей во многом осложняют решение указанных выше задач. Поэтому нужна специальная организация работы, предусматривающая</w:t>
      </w:r>
      <w:r>
        <w:rPr>
          <w:sz w:val="28"/>
          <w:szCs w:val="28"/>
        </w:rPr>
        <w:t>:</w:t>
      </w:r>
    </w:p>
    <w:p w:rsidR="00A74EA1" w:rsidRPr="005753EC" w:rsidRDefault="00A74EA1" w:rsidP="00A84E60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753EC">
        <w:rPr>
          <w:sz w:val="28"/>
          <w:szCs w:val="28"/>
        </w:rPr>
        <w:t>во-первых, более элементарный, чем в массовой школе, уровень содержания эстетического воспитания,</w:t>
      </w:r>
    </w:p>
    <w:p w:rsidR="00A74EA1" w:rsidRPr="005753EC" w:rsidRDefault="00A74EA1" w:rsidP="00A84E60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753EC">
        <w:rPr>
          <w:sz w:val="28"/>
          <w:szCs w:val="28"/>
        </w:rPr>
        <w:lastRenderedPageBreak/>
        <w:t xml:space="preserve"> во-вторых, рациональное использование разнообразных и отвечающих возможностям учащихся форм, методов и средств воспитания и обучения,</w:t>
      </w:r>
    </w:p>
    <w:p w:rsidR="00C8272B" w:rsidRPr="005753EC" w:rsidRDefault="00A74EA1" w:rsidP="00A84E60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753EC">
        <w:rPr>
          <w:sz w:val="28"/>
          <w:szCs w:val="28"/>
        </w:rPr>
        <w:t xml:space="preserve"> в-третьих, коррекционно направленный характер всех у</w:t>
      </w:r>
      <w:r w:rsidR="00C8272B" w:rsidRPr="005753EC">
        <w:rPr>
          <w:sz w:val="28"/>
          <w:szCs w:val="28"/>
        </w:rPr>
        <w:t>чебно-воспитательных мероприятий</w:t>
      </w:r>
      <w:r w:rsidRPr="005753EC">
        <w:rPr>
          <w:sz w:val="28"/>
          <w:szCs w:val="28"/>
        </w:rPr>
        <w:t>.</w:t>
      </w:r>
    </w:p>
    <w:p w:rsidR="003739D1" w:rsidRDefault="00A74EA1" w:rsidP="003739D1">
      <w:pPr>
        <w:spacing w:before="100" w:beforeAutospacing="1" w:after="100" w:afterAutospacing="1"/>
        <w:jc w:val="both"/>
        <w:rPr>
          <w:sz w:val="28"/>
          <w:szCs w:val="28"/>
        </w:rPr>
      </w:pPr>
      <w:r w:rsidRPr="005753EC">
        <w:rPr>
          <w:sz w:val="28"/>
          <w:szCs w:val="28"/>
        </w:rPr>
        <w:t xml:space="preserve"> </w:t>
      </w:r>
      <w:r w:rsidR="00A84E60">
        <w:rPr>
          <w:sz w:val="28"/>
          <w:szCs w:val="28"/>
        </w:rPr>
        <w:t xml:space="preserve">   </w:t>
      </w:r>
      <w:r w:rsidRPr="005753EC">
        <w:rPr>
          <w:sz w:val="28"/>
          <w:szCs w:val="28"/>
        </w:rPr>
        <w:t>Следовательно, эстетическое воспитание во вспомогательной школе имеет определенную специфику, которая обусловлена конкретными проявлениями психофизического развития ее воспитанников</w:t>
      </w:r>
      <w:proofErr w:type="gramStart"/>
      <w:r w:rsidRPr="005753EC">
        <w:rPr>
          <w:sz w:val="28"/>
          <w:szCs w:val="28"/>
        </w:rPr>
        <w:t>.П</w:t>
      </w:r>
      <w:proofErr w:type="gramEnd"/>
      <w:r w:rsidRPr="005753EC">
        <w:rPr>
          <w:sz w:val="28"/>
          <w:szCs w:val="28"/>
        </w:rPr>
        <w:t>режде всего, согласно исследованиям И. М. Соловьева, К. И. Вересотской, Е. М. Кудрявцевой, Н. М. Стадненко, отмечается значительное своеобразие восприятия умственно отсталых школьников. Оно характеризуется, в частности, замедленным темпом. Даже картинки хорошо известных предметов учащиеся вспомогательной школы узнают не сразу.</w:t>
      </w:r>
      <w:r w:rsidR="003739D1">
        <w:rPr>
          <w:sz w:val="28"/>
          <w:szCs w:val="28"/>
        </w:rPr>
        <w:br/>
      </w:r>
      <w:r w:rsidR="00A84E60">
        <w:rPr>
          <w:sz w:val="28"/>
          <w:szCs w:val="28"/>
        </w:rPr>
        <w:t xml:space="preserve">     </w:t>
      </w:r>
      <w:r w:rsidRPr="005753EC">
        <w:rPr>
          <w:sz w:val="28"/>
          <w:szCs w:val="28"/>
        </w:rPr>
        <w:t>Замедленная восприимчивость детей-</w:t>
      </w:r>
      <w:proofErr w:type="spellStart"/>
      <w:r w:rsidRPr="005753EC">
        <w:rPr>
          <w:sz w:val="28"/>
          <w:szCs w:val="28"/>
        </w:rPr>
        <w:t>олигофренов</w:t>
      </w:r>
      <w:proofErr w:type="spellEnd"/>
      <w:r w:rsidRPr="005753EC">
        <w:rPr>
          <w:sz w:val="28"/>
          <w:szCs w:val="28"/>
        </w:rPr>
        <w:t xml:space="preserve"> сочетается со значительным сужением объема воспринимаемого материала</w:t>
      </w:r>
      <w:r w:rsidR="008C7FAA">
        <w:rPr>
          <w:sz w:val="28"/>
          <w:szCs w:val="28"/>
        </w:rPr>
        <w:t xml:space="preserve">. </w:t>
      </w:r>
      <w:r w:rsidRPr="005753EC">
        <w:rPr>
          <w:sz w:val="28"/>
          <w:szCs w:val="28"/>
        </w:rPr>
        <w:t>Узость, ограниченность восприятия мешают учащимся ориентироваться в той или иной ситуации, особенно в незнакомой, непривычной обстановке. Если нормальный ребенок, обозревая происходящее, сразу выделяет главное и достаточно хорошо ориентируется в окружающем, то умственно отсталый долго не может уловить смысл происходящего и зачастую оказывается дезориентированным.</w:t>
      </w:r>
      <w:r w:rsidR="003739D1">
        <w:rPr>
          <w:sz w:val="28"/>
          <w:szCs w:val="28"/>
        </w:rPr>
        <w:br/>
      </w:r>
      <w:r w:rsidR="00A84E60">
        <w:rPr>
          <w:sz w:val="28"/>
          <w:szCs w:val="28"/>
        </w:rPr>
        <w:t xml:space="preserve">     </w:t>
      </w:r>
      <w:r w:rsidRPr="005753EC">
        <w:rPr>
          <w:sz w:val="28"/>
          <w:szCs w:val="28"/>
        </w:rPr>
        <w:t>Еще одна особенность восприятия умственно отсталых детей — недостаточная дифференцированность и пониженная активность этого психического процесса. Глядя на какой-либо объект, умственно отсталые школьники не стремятся во всех деталях, основательно разобраться в его свой</w:t>
      </w:r>
      <w:r w:rsidR="00EF400C" w:rsidRPr="005753EC">
        <w:rPr>
          <w:sz w:val="28"/>
          <w:szCs w:val="28"/>
        </w:rPr>
        <w:t xml:space="preserve">ствах и особенностях. У воспитанников,  </w:t>
      </w:r>
      <w:proofErr w:type="gramStart"/>
      <w:r w:rsidR="00EF400C" w:rsidRPr="005753EC">
        <w:rPr>
          <w:sz w:val="28"/>
          <w:szCs w:val="28"/>
        </w:rPr>
        <w:t xml:space="preserve">нет </w:t>
      </w:r>
      <w:r w:rsidRPr="005753EC">
        <w:rPr>
          <w:sz w:val="28"/>
          <w:szCs w:val="28"/>
        </w:rPr>
        <w:t>потребности всматриваться</w:t>
      </w:r>
      <w:proofErr w:type="gramEnd"/>
      <w:r w:rsidRPr="005753EC">
        <w:rPr>
          <w:sz w:val="28"/>
          <w:szCs w:val="28"/>
        </w:rPr>
        <w:t>, анализировать и сопоставлять ег</w:t>
      </w:r>
      <w:r w:rsidR="00EF400C" w:rsidRPr="005753EC">
        <w:rPr>
          <w:sz w:val="28"/>
          <w:szCs w:val="28"/>
        </w:rPr>
        <w:t xml:space="preserve">о с другими объектами. Они </w:t>
      </w:r>
      <w:r w:rsidRPr="005753EC">
        <w:rPr>
          <w:sz w:val="28"/>
          <w:szCs w:val="28"/>
        </w:rPr>
        <w:t>не в состоянии выделить наиболее важные и характерные признаки. Кроме того, они плохо устанавливают связи и отношения между предметами или их частями. В результате восприятие и понимание окружающего оказываются упрощенными и нередко искаженными. Все это накладывает значительный отпечаток на прием и переработку эстетических впечатлений.</w:t>
      </w:r>
    </w:p>
    <w:p w:rsidR="00A74EA1" w:rsidRPr="005753EC" w:rsidRDefault="00EF400C" w:rsidP="003739D1">
      <w:pPr>
        <w:spacing w:before="100" w:beforeAutospacing="1" w:after="100" w:afterAutospacing="1"/>
        <w:jc w:val="both"/>
        <w:rPr>
          <w:sz w:val="28"/>
          <w:szCs w:val="28"/>
        </w:rPr>
      </w:pPr>
      <w:r w:rsidRPr="003739D1">
        <w:rPr>
          <w:b/>
          <w:sz w:val="28"/>
          <w:szCs w:val="28"/>
        </w:rPr>
        <w:t>Например:</w:t>
      </w:r>
      <w:r w:rsidR="00CB2BB9" w:rsidRPr="003739D1">
        <w:rPr>
          <w:sz w:val="28"/>
          <w:szCs w:val="28"/>
        </w:rPr>
        <w:t xml:space="preserve"> На воспитательных занятиях девочки</w:t>
      </w:r>
      <w:r w:rsidR="00A74EA1" w:rsidRPr="003739D1">
        <w:rPr>
          <w:sz w:val="28"/>
          <w:szCs w:val="28"/>
        </w:rPr>
        <w:t xml:space="preserve"> весьма своеобразно воспринимают произведения изобразительного искусства (картины, репродукции, худо</w:t>
      </w:r>
      <w:r w:rsidR="003739D1">
        <w:rPr>
          <w:sz w:val="28"/>
          <w:szCs w:val="28"/>
        </w:rPr>
        <w:t>жественные иллюстрации):</w:t>
      </w:r>
      <w:r w:rsidR="003739D1" w:rsidRPr="003739D1">
        <w:rPr>
          <w:sz w:val="28"/>
          <w:szCs w:val="28"/>
        </w:rPr>
        <w:br/>
      </w:r>
      <w:r w:rsidR="003739D1">
        <w:rPr>
          <w:sz w:val="28"/>
          <w:szCs w:val="28"/>
        </w:rPr>
        <w:t xml:space="preserve">- </w:t>
      </w:r>
      <w:proofErr w:type="gramStart"/>
      <w:r w:rsidRPr="003739D1">
        <w:rPr>
          <w:sz w:val="28"/>
          <w:szCs w:val="28"/>
        </w:rPr>
        <w:t xml:space="preserve">Они </w:t>
      </w:r>
      <w:r w:rsidR="00A74EA1" w:rsidRPr="003739D1">
        <w:rPr>
          <w:sz w:val="28"/>
          <w:szCs w:val="28"/>
        </w:rPr>
        <w:t xml:space="preserve"> не понимают явлений перспективы, не различают светотени, частичных перекрытий (т. е. когда один </w:t>
      </w:r>
      <w:r w:rsidRPr="003739D1">
        <w:rPr>
          <w:sz w:val="28"/>
          <w:szCs w:val="28"/>
        </w:rPr>
        <w:t>предмет загораживает д</w:t>
      </w:r>
      <w:r w:rsidR="003739D1">
        <w:rPr>
          <w:sz w:val="28"/>
          <w:szCs w:val="28"/>
        </w:rPr>
        <w:t>ругой);</w:t>
      </w:r>
      <w:r w:rsidR="003739D1">
        <w:rPr>
          <w:sz w:val="28"/>
          <w:szCs w:val="28"/>
        </w:rPr>
        <w:br/>
        <w:t>- С</w:t>
      </w:r>
      <w:r w:rsidR="00A74EA1" w:rsidRPr="005753EC">
        <w:rPr>
          <w:sz w:val="28"/>
          <w:szCs w:val="28"/>
        </w:rPr>
        <w:t xml:space="preserve">лабо дифференцируют промежуточные цвета и малонасыщенные цветовые оттенки, допускают ошибки при узнавании </w:t>
      </w:r>
      <w:r w:rsidR="003739D1">
        <w:rPr>
          <w:sz w:val="28"/>
          <w:szCs w:val="28"/>
        </w:rPr>
        <w:t>сходных по начертанию объектов;</w:t>
      </w:r>
      <w:r w:rsidR="003739D1">
        <w:rPr>
          <w:sz w:val="28"/>
          <w:szCs w:val="28"/>
        </w:rPr>
        <w:br/>
        <w:t xml:space="preserve">- </w:t>
      </w:r>
      <w:r w:rsidR="00A74EA1" w:rsidRPr="005753EC">
        <w:rPr>
          <w:sz w:val="28"/>
          <w:szCs w:val="28"/>
        </w:rPr>
        <w:t>Кроме того, дети очень часто допускают ошибки при объяснении выражения лица персонажа картины, а сложные и тонкие переживания героев не улавливают, то</w:t>
      </w:r>
      <w:r w:rsidR="003739D1">
        <w:rPr>
          <w:sz w:val="28"/>
          <w:szCs w:val="28"/>
        </w:rPr>
        <w:t>лкуя их примитивно, элементарно;</w:t>
      </w:r>
      <w:proofErr w:type="gramEnd"/>
      <w:r w:rsidR="003739D1">
        <w:rPr>
          <w:sz w:val="28"/>
          <w:szCs w:val="28"/>
        </w:rPr>
        <w:br/>
      </w:r>
      <w:r w:rsidR="003739D1">
        <w:rPr>
          <w:sz w:val="28"/>
          <w:szCs w:val="28"/>
        </w:rPr>
        <w:lastRenderedPageBreak/>
        <w:t>-</w:t>
      </w:r>
      <w:r w:rsidR="00A74EA1" w:rsidRPr="005753EC">
        <w:rPr>
          <w:sz w:val="28"/>
          <w:szCs w:val="28"/>
        </w:rPr>
        <w:t xml:space="preserve"> Движения и позу персонажей учащиеся никак не связывают с их эмоциональным состоянием. Такое своеобразие восприятия затр</w:t>
      </w:r>
      <w:r w:rsidR="003739D1">
        <w:rPr>
          <w:sz w:val="28"/>
          <w:szCs w:val="28"/>
        </w:rPr>
        <w:t>удняет осмысление изображенного;</w:t>
      </w:r>
      <w:r w:rsidR="003739D1">
        <w:rPr>
          <w:sz w:val="28"/>
          <w:szCs w:val="28"/>
        </w:rPr>
        <w:br/>
        <w:t xml:space="preserve">- </w:t>
      </w:r>
      <w:r w:rsidR="00880A1D" w:rsidRPr="005753EC">
        <w:rPr>
          <w:sz w:val="28"/>
          <w:szCs w:val="28"/>
        </w:rPr>
        <w:t>Воспитанницы</w:t>
      </w:r>
      <w:r w:rsidR="00A74EA1" w:rsidRPr="005753EC">
        <w:rPr>
          <w:sz w:val="28"/>
          <w:szCs w:val="28"/>
        </w:rPr>
        <w:t xml:space="preserve"> могут оставаться совершенно равнодушными к некоторым видам искусства, </w:t>
      </w:r>
      <w:r w:rsidR="00DC322B" w:rsidRPr="005753EC">
        <w:rPr>
          <w:sz w:val="28"/>
          <w:szCs w:val="28"/>
        </w:rPr>
        <w:t>например, к классическим</w:t>
      </w:r>
      <w:r w:rsidR="00A74EA1" w:rsidRPr="005753EC">
        <w:rPr>
          <w:sz w:val="28"/>
          <w:szCs w:val="28"/>
        </w:rPr>
        <w:t xml:space="preserve"> музыкальным произведениям, выражающим гру</w:t>
      </w:r>
      <w:r w:rsidR="003739D1">
        <w:rPr>
          <w:sz w:val="28"/>
          <w:szCs w:val="28"/>
        </w:rPr>
        <w:t>сть, печаль, состояние раздумья;</w:t>
      </w:r>
      <w:r w:rsidR="003739D1">
        <w:rPr>
          <w:sz w:val="28"/>
          <w:szCs w:val="28"/>
        </w:rPr>
        <w:br/>
        <w:t>-</w:t>
      </w:r>
      <w:r w:rsidR="00A74EA1" w:rsidRPr="005753EC">
        <w:rPr>
          <w:sz w:val="28"/>
          <w:szCs w:val="28"/>
        </w:rPr>
        <w:t xml:space="preserve"> Иногда можно наблюдать у детей реакции, абсолютно неадекватные, например, смех вместо огорчения по поводу несчастья, переживаемого героем кинофильма или спектакля. На некоторые произведения искусства, которые привлекают своей яркостью и выразительностью, дети отвечают чрезмерным проявлением радости.</w:t>
      </w:r>
    </w:p>
    <w:p w:rsidR="00A74EA1" w:rsidRPr="005753EC" w:rsidRDefault="00A84E60" w:rsidP="003739D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4EA1" w:rsidRPr="005753EC">
        <w:rPr>
          <w:sz w:val="28"/>
          <w:szCs w:val="28"/>
        </w:rPr>
        <w:t>Существенным препятствием в развитии творческих и художественных навыков учащихся вспомогательной школы является характерное для многих из них (особенно в младших классах) отставание в физическом развитии, прежде всего в двигательной сфере (патологическая замедленность или импульсивность движений, нарушение зрительно-двигательной координации, снижение мышечного тонуса, неумение выполнять сложные двигательные акты и т. п.). Эти недостатки отрицательно влияют на эстетическое воспитание детей, особенно во время занятий изобразительной и музыкально-</w:t>
      </w:r>
      <w:proofErr w:type="gramStart"/>
      <w:r w:rsidR="00A74EA1" w:rsidRPr="005753EC">
        <w:rPr>
          <w:sz w:val="28"/>
          <w:szCs w:val="28"/>
        </w:rPr>
        <w:t>ритмической деятельностью</w:t>
      </w:r>
      <w:proofErr w:type="gramEnd"/>
      <w:r w:rsidR="00A74EA1" w:rsidRPr="005753EC">
        <w:rPr>
          <w:sz w:val="28"/>
          <w:szCs w:val="28"/>
        </w:rPr>
        <w:t>, хореографией, ручным трудом.</w:t>
      </w:r>
      <w:r w:rsidR="003739D1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A74EA1" w:rsidRPr="005753EC">
        <w:rPr>
          <w:sz w:val="28"/>
          <w:szCs w:val="28"/>
        </w:rPr>
        <w:t>Вместе с тем, обладая значительными коррекционно-развивающими возможностями, эстетические средства воспитания раскрывают перед ребенком реальный мир, расширяют его кругозор, учат лучше видеть и понимать действительность. Эстетическое воспитание вносит в жизнь детей новые эмоции, конкретные образы. Яркость, насыщенность и сила раздражителей воздействуют на их чувства, повышают восприимчивость, на длительное время оставляют заметный след в сознании детей.</w:t>
      </w:r>
      <w:r w:rsidR="003739D1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A74EA1" w:rsidRPr="005753EC">
        <w:rPr>
          <w:sz w:val="28"/>
          <w:szCs w:val="28"/>
        </w:rPr>
        <w:t xml:space="preserve">Эстетическое воспитание во вспомогательной школе </w:t>
      </w:r>
      <w:r w:rsidR="00EA0F90" w:rsidRPr="005753EC">
        <w:rPr>
          <w:sz w:val="28"/>
          <w:szCs w:val="28"/>
        </w:rPr>
        <w:t xml:space="preserve">должно неразрывно </w:t>
      </w:r>
      <w:r w:rsidR="00A74EA1" w:rsidRPr="005753EC">
        <w:rPr>
          <w:sz w:val="28"/>
          <w:szCs w:val="28"/>
        </w:rPr>
        <w:t>осуществляется в процессе обучения (на уроках) и во внеклассное время.</w:t>
      </w:r>
      <w:r>
        <w:rPr>
          <w:sz w:val="28"/>
          <w:szCs w:val="28"/>
        </w:rPr>
        <w:t xml:space="preserve">  </w:t>
      </w:r>
      <w:r w:rsidR="00DC322B" w:rsidRPr="005753EC">
        <w:rPr>
          <w:sz w:val="28"/>
          <w:szCs w:val="28"/>
        </w:rPr>
        <w:t xml:space="preserve">Воспитательная </w:t>
      </w:r>
      <w:r w:rsidR="00A74EA1" w:rsidRPr="005753EC">
        <w:rPr>
          <w:sz w:val="28"/>
          <w:szCs w:val="28"/>
        </w:rPr>
        <w:t xml:space="preserve"> работа</w:t>
      </w:r>
      <w:r w:rsidR="00DC322B" w:rsidRPr="005753EC">
        <w:rPr>
          <w:sz w:val="28"/>
          <w:szCs w:val="28"/>
        </w:rPr>
        <w:t xml:space="preserve"> по социализации воспитанников</w:t>
      </w:r>
      <w:r w:rsidR="00A74EA1" w:rsidRPr="005753EC">
        <w:rPr>
          <w:sz w:val="28"/>
          <w:szCs w:val="28"/>
        </w:rPr>
        <w:t xml:space="preserve"> весьма многообразна и позволяет использовать различны</w:t>
      </w:r>
      <w:r>
        <w:rPr>
          <w:sz w:val="28"/>
          <w:szCs w:val="28"/>
        </w:rPr>
        <w:t>е</w:t>
      </w:r>
      <w:r w:rsidR="00A74EA1" w:rsidRPr="005753EC">
        <w:rPr>
          <w:sz w:val="28"/>
          <w:szCs w:val="28"/>
        </w:rPr>
        <w:t xml:space="preserve"> формы и средства эстетического воспитания. </w:t>
      </w:r>
      <w:r w:rsidR="003739D1">
        <w:rPr>
          <w:sz w:val="28"/>
          <w:szCs w:val="28"/>
        </w:rPr>
        <w:br/>
      </w:r>
      <w:proofErr w:type="gramStart"/>
      <w:r w:rsidR="003739D1" w:rsidRPr="003739D1">
        <w:rPr>
          <w:i/>
          <w:sz w:val="28"/>
          <w:szCs w:val="28"/>
        </w:rPr>
        <w:t xml:space="preserve">В </w:t>
      </w:r>
      <w:r w:rsidR="00A74EA1" w:rsidRPr="003739D1">
        <w:rPr>
          <w:i/>
          <w:sz w:val="28"/>
          <w:szCs w:val="28"/>
        </w:rPr>
        <w:t>практике применяются три формы организации такой работы:</w:t>
      </w:r>
      <w:r w:rsidR="003739D1">
        <w:rPr>
          <w:sz w:val="28"/>
          <w:szCs w:val="28"/>
        </w:rPr>
        <w:br/>
      </w:r>
      <w:r w:rsidR="00A74EA1" w:rsidRPr="005753EC">
        <w:rPr>
          <w:sz w:val="28"/>
          <w:szCs w:val="28"/>
        </w:rPr>
        <w:t xml:space="preserve"> а) </w:t>
      </w:r>
      <w:r w:rsidR="00A74EA1" w:rsidRPr="003739D1">
        <w:rPr>
          <w:b/>
          <w:i/>
          <w:sz w:val="28"/>
          <w:szCs w:val="28"/>
        </w:rPr>
        <w:t>массовая</w:t>
      </w:r>
      <w:r w:rsidR="00A74EA1" w:rsidRPr="005753EC">
        <w:rPr>
          <w:sz w:val="28"/>
          <w:szCs w:val="28"/>
        </w:rPr>
        <w:t xml:space="preserve"> (общешкольные праздники, утренники и вечера, «творческие отчеты», соревнования и т. п.); </w:t>
      </w:r>
      <w:r w:rsidR="003739D1">
        <w:rPr>
          <w:sz w:val="28"/>
          <w:szCs w:val="28"/>
        </w:rPr>
        <w:br/>
      </w:r>
      <w:r w:rsidR="00A74EA1" w:rsidRPr="005753EC">
        <w:rPr>
          <w:sz w:val="28"/>
          <w:szCs w:val="28"/>
        </w:rPr>
        <w:t xml:space="preserve">б) </w:t>
      </w:r>
      <w:r w:rsidR="00A74EA1" w:rsidRPr="003739D1">
        <w:rPr>
          <w:b/>
          <w:i/>
          <w:sz w:val="28"/>
          <w:szCs w:val="28"/>
        </w:rPr>
        <w:t>групповая</w:t>
      </w:r>
      <w:r w:rsidR="00A74EA1" w:rsidRPr="005753EC">
        <w:rPr>
          <w:sz w:val="28"/>
          <w:szCs w:val="28"/>
        </w:rPr>
        <w:t xml:space="preserve"> (</w:t>
      </w:r>
      <w:r w:rsidR="00DC322B" w:rsidRPr="005753EC">
        <w:rPr>
          <w:sz w:val="28"/>
          <w:szCs w:val="28"/>
        </w:rPr>
        <w:t xml:space="preserve">занятия кружков, студий, </w:t>
      </w:r>
      <w:r w:rsidR="00A74EA1" w:rsidRPr="005753EC">
        <w:rPr>
          <w:sz w:val="28"/>
          <w:szCs w:val="28"/>
        </w:rPr>
        <w:t xml:space="preserve"> команд и т. п.);</w:t>
      </w:r>
      <w:r w:rsidR="003739D1">
        <w:rPr>
          <w:sz w:val="28"/>
          <w:szCs w:val="28"/>
        </w:rPr>
        <w:br/>
      </w:r>
      <w:r w:rsidR="00A74EA1" w:rsidRPr="005753EC">
        <w:rPr>
          <w:sz w:val="28"/>
          <w:szCs w:val="28"/>
        </w:rPr>
        <w:t xml:space="preserve"> в) </w:t>
      </w:r>
      <w:r w:rsidR="00A74EA1" w:rsidRPr="003739D1">
        <w:rPr>
          <w:b/>
          <w:i/>
          <w:sz w:val="28"/>
          <w:szCs w:val="28"/>
        </w:rPr>
        <w:t>индивидуальная</w:t>
      </w:r>
      <w:r w:rsidR="00A74EA1" w:rsidRPr="005753EC">
        <w:rPr>
          <w:sz w:val="28"/>
          <w:szCs w:val="28"/>
        </w:rPr>
        <w:t xml:space="preserve"> (обучение отдельных учеников</w:t>
      </w:r>
      <w:r w:rsidR="002F02AE" w:rsidRPr="005753EC">
        <w:rPr>
          <w:sz w:val="28"/>
          <w:szCs w:val="28"/>
        </w:rPr>
        <w:t xml:space="preserve"> проектной деятельности,</w:t>
      </w:r>
      <w:r w:rsidR="00A74EA1" w:rsidRPr="005753EC">
        <w:rPr>
          <w:sz w:val="28"/>
          <w:szCs w:val="28"/>
        </w:rPr>
        <w:t xml:space="preserve"> художест</w:t>
      </w:r>
      <w:r w:rsidR="002F02AE" w:rsidRPr="005753EC">
        <w:rPr>
          <w:sz w:val="28"/>
          <w:szCs w:val="28"/>
        </w:rPr>
        <w:t xml:space="preserve">венному чтению, </w:t>
      </w:r>
      <w:r w:rsidR="00DC322B" w:rsidRPr="005753EC">
        <w:rPr>
          <w:sz w:val="28"/>
          <w:szCs w:val="28"/>
        </w:rPr>
        <w:t xml:space="preserve"> пению </w:t>
      </w:r>
      <w:r w:rsidR="00A74EA1" w:rsidRPr="005753EC">
        <w:rPr>
          <w:sz w:val="28"/>
          <w:szCs w:val="28"/>
        </w:rPr>
        <w:t>и т. п.).</w:t>
      </w:r>
      <w:proofErr w:type="gramEnd"/>
      <w:r w:rsidR="003739D1">
        <w:rPr>
          <w:sz w:val="28"/>
          <w:szCs w:val="28"/>
        </w:rPr>
        <w:br/>
        <w:t xml:space="preserve">       </w:t>
      </w:r>
      <w:r w:rsidR="00A74EA1" w:rsidRPr="005753EC">
        <w:rPr>
          <w:sz w:val="28"/>
          <w:szCs w:val="28"/>
        </w:rPr>
        <w:t>Выбор тех или иных форм, а также их сочетание зависят главным образом от содержания работы по эстетическому воспитанию.</w:t>
      </w:r>
    </w:p>
    <w:p w:rsidR="00A74EA1" w:rsidRPr="00BC5913" w:rsidRDefault="003739D1" w:rsidP="003739D1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A74EA1" w:rsidRPr="003739D1">
        <w:rPr>
          <w:i/>
          <w:sz w:val="28"/>
          <w:szCs w:val="28"/>
        </w:rPr>
        <w:t>К средствам эстетического воспитания относятся:</w:t>
      </w:r>
      <w:r w:rsidR="00A74EA1" w:rsidRPr="005753E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br/>
        <w:t>-</w:t>
      </w:r>
      <w:proofErr w:type="gramEnd"/>
      <w:r w:rsidR="00A74EA1" w:rsidRPr="005753EC">
        <w:rPr>
          <w:sz w:val="28"/>
          <w:szCs w:val="28"/>
        </w:rPr>
        <w:t>устройство быта и создание благоприятных условий для труда;</w:t>
      </w:r>
      <w:r>
        <w:rPr>
          <w:sz w:val="28"/>
          <w:szCs w:val="28"/>
        </w:rPr>
        <w:br/>
        <w:t>-</w:t>
      </w:r>
      <w:r w:rsidR="00A74EA1" w:rsidRPr="00BC5913">
        <w:rPr>
          <w:sz w:val="28"/>
          <w:szCs w:val="28"/>
        </w:rPr>
        <w:t>организация творческой и исполни</w:t>
      </w:r>
      <w:r w:rsidR="00BC5913">
        <w:rPr>
          <w:sz w:val="28"/>
          <w:szCs w:val="28"/>
        </w:rPr>
        <w:t>тельской деятельности учащихся;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-</w:t>
      </w:r>
      <w:r w:rsidR="00A74EA1" w:rsidRPr="00BC5913">
        <w:rPr>
          <w:sz w:val="28"/>
          <w:szCs w:val="28"/>
        </w:rPr>
        <w:t>демонстрация или исполнение художественных произведений с их последующим разбором и оценкой (использование средств искусства).</w:t>
      </w:r>
    </w:p>
    <w:p w:rsidR="002F02AE" w:rsidRPr="005753EC" w:rsidRDefault="00A84E60" w:rsidP="003739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4EA1" w:rsidRPr="005753EC">
        <w:rPr>
          <w:sz w:val="28"/>
          <w:szCs w:val="28"/>
        </w:rPr>
        <w:t>Эстетическое воспитание по существу начинается с внешней обстановки, с эстетики быта. Чистота, уют, со вкусом подобранные и расставленные предметы, красивые игрушки, цветы — все это формирует эстетический вкус ребенка. Однако лишь созерцательное отношение к удобствам и красоте окружающего мало способствует воспитанию вкуса человека. Необходимо включать учащихся в активную работу по благоуст</w:t>
      </w:r>
      <w:r w:rsidR="00BC5913">
        <w:rPr>
          <w:sz w:val="28"/>
          <w:szCs w:val="28"/>
        </w:rPr>
        <w:t xml:space="preserve">ройству и оформлению помещений: </w:t>
      </w:r>
      <w:r w:rsidR="00EA0F90" w:rsidRPr="005753EC">
        <w:rPr>
          <w:sz w:val="28"/>
          <w:szCs w:val="28"/>
        </w:rPr>
        <w:t>спален, игровых комнат,</w:t>
      </w:r>
      <w:r w:rsidR="00A74EA1" w:rsidRPr="005753EC">
        <w:rPr>
          <w:sz w:val="28"/>
          <w:szCs w:val="28"/>
        </w:rPr>
        <w:t xml:space="preserve"> классов, кабинетов, мастерских, рекреаций и т. д.</w:t>
      </w:r>
      <w:r w:rsidR="00EA0F90" w:rsidRPr="005753EC">
        <w:rPr>
          <w:sz w:val="28"/>
          <w:szCs w:val="28"/>
        </w:rPr>
        <w:t xml:space="preserve"> Бо</w:t>
      </w:r>
      <w:r w:rsidR="00BC5913">
        <w:rPr>
          <w:sz w:val="28"/>
          <w:szCs w:val="28"/>
        </w:rPr>
        <w:t xml:space="preserve">льшое значение нужно придавать </w:t>
      </w:r>
      <w:r w:rsidR="00EA0F90" w:rsidRPr="005753EC">
        <w:rPr>
          <w:sz w:val="28"/>
          <w:szCs w:val="28"/>
        </w:rPr>
        <w:t xml:space="preserve"> внешнему содержанию дворов, пришкольных земельных участков, игровых площадок.</w:t>
      </w:r>
      <w:r w:rsidR="003739D1">
        <w:rPr>
          <w:sz w:val="28"/>
          <w:szCs w:val="28"/>
        </w:rPr>
        <w:br/>
      </w:r>
      <w:r w:rsidR="003739D1">
        <w:rPr>
          <w:b/>
          <w:sz w:val="28"/>
          <w:szCs w:val="28"/>
        </w:rPr>
        <w:t xml:space="preserve">    </w:t>
      </w:r>
      <w:r w:rsidR="00EA0F90" w:rsidRPr="003739D1">
        <w:rPr>
          <w:i/>
          <w:sz w:val="28"/>
          <w:szCs w:val="28"/>
        </w:rPr>
        <w:t>Например:</w:t>
      </w:r>
      <w:r w:rsidR="00EA0F90" w:rsidRPr="005753EC">
        <w:rPr>
          <w:sz w:val="28"/>
          <w:szCs w:val="28"/>
        </w:rPr>
        <w:t xml:space="preserve"> Воспитанницы нашей группы совместно с воспитателями </w:t>
      </w:r>
      <w:r w:rsidR="00BC5913">
        <w:rPr>
          <w:sz w:val="28"/>
          <w:szCs w:val="28"/>
        </w:rPr>
        <w:t>подготовили и реализовали проект по оформлению спален, бытовой и игровой  комнат</w:t>
      </w:r>
      <w:r w:rsidR="00EA0F90" w:rsidRPr="005753EC">
        <w:rPr>
          <w:sz w:val="28"/>
          <w:szCs w:val="28"/>
        </w:rPr>
        <w:t xml:space="preserve">. Все воспитанники интерната приняли участие в </w:t>
      </w:r>
      <w:r w:rsidR="00BC5913">
        <w:rPr>
          <w:sz w:val="28"/>
          <w:szCs w:val="28"/>
        </w:rPr>
        <w:t>проекте по оформлению</w:t>
      </w:r>
      <w:r w:rsidR="00EA0F90" w:rsidRPr="005753EC">
        <w:rPr>
          <w:sz w:val="28"/>
          <w:szCs w:val="28"/>
        </w:rPr>
        <w:t xml:space="preserve"> приш</w:t>
      </w:r>
      <w:r w:rsidR="00BC5913">
        <w:rPr>
          <w:sz w:val="28"/>
          <w:szCs w:val="28"/>
        </w:rPr>
        <w:t>кольного участка и декорированию</w:t>
      </w:r>
      <w:r w:rsidR="00EA0F90" w:rsidRPr="005753EC">
        <w:rPr>
          <w:sz w:val="28"/>
          <w:szCs w:val="28"/>
        </w:rPr>
        <w:t xml:space="preserve"> клумбы.</w:t>
      </w:r>
      <w:r w:rsidR="003739D1">
        <w:rPr>
          <w:sz w:val="28"/>
          <w:szCs w:val="28"/>
        </w:rPr>
        <w:br/>
        <w:t xml:space="preserve">     </w:t>
      </w:r>
      <w:r w:rsidR="00A74EA1" w:rsidRPr="005753EC">
        <w:rPr>
          <w:sz w:val="28"/>
          <w:szCs w:val="28"/>
        </w:rPr>
        <w:t xml:space="preserve"> Необходимо постоянно заботиться о том, чтобы дети следили за своей одеждой и обувью, были опрятны, чисто и аккуратно одеты. Серьезные требования предъявляются и к состоянию рабочего места (парте, верстаку, станку), учебных принадлежностей, инструментов, изделиям.</w:t>
      </w:r>
      <w:r w:rsidR="003739D1">
        <w:rPr>
          <w:sz w:val="28"/>
          <w:szCs w:val="28"/>
        </w:rPr>
        <w:br/>
        <w:t xml:space="preserve">     </w:t>
      </w:r>
      <w:r w:rsidR="00A74EA1" w:rsidRPr="005753EC">
        <w:rPr>
          <w:sz w:val="28"/>
          <w:szCs w:val="28"/>
        </w:rPr>
        <w:t xml:space="preserve">Составной частью эстетики быта являются также поведение учащихся и взаимные отношения. Было бы заблуждением считать, что умственно отсталые школьники не в состоянии понять и соблюдать существующие нормы поведения. Случаи несоблюдения таких норм — следствие недостаточного воспитания. </w:t>
      </w:r>
      <w:proofErr w:type="spellStart"/>
      <w:r w:rsidR="00A74EA1" w:rsidRPr="005753EC">
        <w:rPr>
          <w:sz w:val="28"/>
          <w:szCs w:val="28"/>
        </w:rPr>
        <w:t>Олигофренопедагогам</w:t>
      </w:r>
      <w:proofErr w:type="spellEnd"/>
      <w:r w:rsidR="0007136F" w:rsidRPr="005753EC">
        <w:rPr>
          <w:sz w:val="28"/>
          <w:szCs w:val="28"/>
        </w:rPr>
        <w:t xml:space="preserve"> – воспитателям, </w:t>
      </w:r>
      <w:r w:rsidR="00BC5913">
        <w:rPr>
          <w:sz w:val="28"/>
          <w:szCs w:val="28"/>
        </w:rPr>
        <w:t xml:space="preserve"> пом.</w:t>
      </w:r>
      <w:r w:rsidR="007D3976">
        <w:rPr>
          <w:sz w:val="28"/>
          <w:szCs w:val="28"/>
        </w:rPr>
        <w:t xml:space="preserve"> </w:t>
      </w:r>
      <w:r w:rsidR="00BC5913">
        <w:rPr>
          <w:sz w:val="28"/>
          <w:szCs w:val="28"/>
        </w:rPr>
        <w:t>воспитателей</w:t>
      </w:r>
      <w:proofErr w:type="gramStart"/>
      <w:r w:rsidR="00BC5913">
        <w:rPr>
          <w:sz w:val="28"/>
          <w:szCs w:val="28"/>
        </w:rPr>
        <w:t xml:space="preserve"> ,</w:t>
      </w:r>
      <w:proofErr w:type="gramEnd"/>
      <w:r w:rsidR="0007136F" w:rsidRPr="005753EC">
        <w:rPr>
          <w:sz w:val="28"/>
          <w:szCs w:val="28"/>
        </w:rPr>
        <w:t>учителям</w:t>
      </w:r>
      <w:r w:rsidR="00BC5913">
        <w:rPr>
          <w:sz w:val="28"/>
          <w:szCs w:val="28"/>
        </w:rPr>
        <w:t xml:space="preserve"> необходимо </w:t>
      </w:r>
      <w:r w:rsidR="00A74EA1" w:rsidRPr="005753EC">
        <w:rPr>
          <w:sz w:val="28"/>
          <w:szCs w:val="28"/>
        </w:rPr>
        <w:t xml:space="preserve"> уделять много времени воспитанию культуры, эстетике поведения учащихся. Очень важно, чтобы выпускники вспомогательной школы умели обратиться с просьбой, поздороваться, попрощаться, войти и выйти из помещения. Не менее важно, чтобы воспитанники могли правильно вести себя за столом, в гостях, в общественных местах.</w:t>
      </w:r>
      <w:r w:rsidR="003739D1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A74EA1" w:rsidRPr="005753EC">
        <w:rPr>
          <w:sz w:val="28"/>
          <w:szCs w:val="28"/>
        </w:rPr>
        <w:t xml:space="preserve">Личный пример педагога — самое эффективное средство воспитания привычек поведения. Соблюдая необходимую требовательность, педагоги </w:t>
      </w:r>
      <w:r w:rsidR="00BC5913">
        <w:rPr>
          <w:sz w:val="28"/>
          <w:szCs w:val="28"/>
        </w:rPr>
        <w:t xml:space="preserve">должны </w:t>
      </w:r>
      <w:r w:rsidR="00A74EA1" w:rsidRPr="005753EC">
        <w:rPr>
          <w:sz w:val="28"/>
          <w:szCs w:val="28"/>
        </w:rPr>
        <w:t>такти</w:t>
      </w:r>
      <w:r w:rsidR="00BC5913">
        <w:rPr>
          <w:sz w:val="28"/>
          <w:szCs w:val="28"/>
        </w:rPr>
        <w:t>чно и благожелательно направлять</w:t>
      </w:r>
      <w:r w:rsidR="00A74EA1" w:rsidRPr="005753EC">
        <w:rPr>
          <w:sz w:val="28"/>
          <w:szCs w:val="28"/>
        </w:rPr>
        <w:t xml:space="preserve"> ребенка на соблюдение существующих норм и правил поведения.</w:t>
      </w:r>
      <w:r w:rsidR="002F02AE" w:rsidRPr="005753EC">
        <w:rPr>
          <w:sz w:val="28"/>
          <w:szCs w:val="28"/>
        </w:rPr>
        <w:t xml:space="preserve"> Р</w:t>
      </w:r>
      <w:r w:rsidR="00A74EA1" w:rsidRPr="005753EC">
        <w:rPr>
          <w:sz w:val="28"/>
          <w:szCs w:val="28"/>
        </w:rPr>
        <w:t>ек</w:t>
      </w:r>
      <w:r w:rsidR="002F02AE" w:rsidRPr="005753EC">
        <w:rPr>
          <w:sz w:val="28"/>
          <w:szCs w:val="28"/>
        </w:rPr>
        <w:t>омендуется проводить с воспитанниками</w:t>
      </w:r>
      <w:r w:rsidR="00A74EA1" w:rsidRPr="005753EC">
        <w:rPr>
          <w:sz w:val="28"/>
          <w:szCs w:val="28"/>
        </w:rPr>
        <w:t xml:space="preserve"> занятия, примерно с такой тематикой: </w:t>
      </w:r>
    </w:p>
    <w:p w:rsidR="00BC5913" w:rsidRDefault="00A74EA1" w:rsidP="002F02AE">
      <w:pPr>
        <w:pStyle w:val="a4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753EC">
        <w:rPr>
          <w:sz w:val="28"/>
          <w:szCs w:val="28"/>
        </w:rPr>
        <w:t>употребление в речи «волшебных» слов</w:t>
      </w:r>
      <w:r w:rsidR="00BC5913">
        <w:rPr>
          <w:sz w:val="28"/>
          <w:szCs w:val="28"/>
        </w:rPr>
        <w:t>, слов-приветствий</w:t>
      </w:r>
      <w:r w:rsidRPr="005753EC">
        <w:rPr>
          <w:sz w:val="28"/>
          <w:szCs w:val="28"/>
        </w:rPr>
        <w:t>;</w:t>
      </w:r>
    </w:p>
    <w:p w:rsidR="002F02AE" w:rsidRPr="005753EC" w:rsidRDefault="00A74EA1" w:rsidP="002F02AE">
      <w:pPr>
        <w:pStyle w:val="a4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753EC">
        <w:rPr>
          <w:sz w:val="28"/>
          <w:szCs w:val="28"/>
        </w:rPr>
        <w:t xml:space="preserve"> внешний вид учащихся;</w:t>
      </w:r>
    </w:p>
    <w:p w:rsidR="002F02AE" w:rsidRPr="005753EC" w:rsidRDefault="00A74EA1" w:rsidP="002F02AE">
      <w:pPr>
        <w:pStyle w:val="a4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753EC">
        <w:rPr>
          <w:sz w:val="28"/>
          <w:szCs w:val="28"/>
        </w:rPr>
        <w:t xml:space="preserve"> поведение в классе;</w:t>
      </w:r>
    </w:p>
    <w:p w:rsidR="002F02AE" w:rsidRPr="005753EC" w:rsidRDefault="00A74EA1" w:rsidP="002F02AE">
      <w:pPr>
        <w:pStyle w:val="a4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753EC">
        <w:rPr>
          <w:sz w:val="28"/>
          <w:szCs w:val="28"/>
        </w:rPr>
        <w:t xml:space="preserve"> поведение за столом;</w:t>
      </w:r>
    </w:p>
    <w:p w:rsidR="002F02AE" w:rsidRPr="005753EC" w:rsidRDefault="00A74EA1" w:rsidP="002F02AE">
      <w:pPr>
        <w:pStyle w:val="a4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753EC">
        <w:rPr>
          <w:sz w:val="28"/>
          <w:szCs w:val="28"/>
        </w:rPr>
        <w:t xml:space="preserve"> поведение на улице;</w:t>
      </w:r>
    </w:p>
    <w:p w:rsidR="002F02AE" w:rsidRPr="005753EC" w:rsidRDefault="00A74EA1" w:rsidP="002F02AE">
      <w:pPr>
        <w:pStyle w:val="a4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753EC">
        <w:rPr>
          <w:sz w:val="28"/>
          <w:szCs w:val="28"/>
        </w:rPr>
        <w:t xml:space="preserve"> поведение в транспорте;</w:t>
      </w:r>
    </w:p>
    <w:p w:rsidR="004B0504" w:rsidRDefault="00A74EA1" w:rsidP="002F02AE">
      <w:pPr>
        <w:pStyle w:val="a4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753EC">
        <w:rPr>
          <w:sz w:val="28"/>
          <w:szCs w:val="28"/>
        </w:rPr>
        <w:t xml:space="preserve"> поведение в кино и в театре</w:t>
      </w:r>
      <w:r w:rsidR="004B0504">
        <w:rPr>
          <w:sz w:val="28"/>
          <w:szCs w:val="28"/>
        </w:rPr>
        <w:t>;</w:t>
      </w:r>
    </w:p>
    <w:p w:rsidR="004B0504" w:rsidRDefault="004B0504" w:rsidP="004B0504">
      <w:pPr>
        <w:pStyle w:val="a4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753EC">
        <w:rPr>
          <w:sz w:val="28"/>
          <w:szCs w:val="28"/>
        </w:rPr>
        <w:t>поведение в</w:t>
      </w:r>
      <w:r>
        <w:rPr>
          <w:sz w:val="28"/>
          <w:szCs w:val="28"/>
        </w:rPr>
        <w:t>гостях и т.д.</w:t>
      </w:r>
    </w:p>
    <w:p w:rsidR="00320309" w:rsidRPr="005753EC" w:rsidRDefault="00A84E60" w:rsidP="003739D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B0504" w:rsidRPr="004B0504">
        <w:rPr>
          <w:sz w:val="28"/>
          <w:szCs w:val="28"/>
        </w:rPr>
        <w:t xml:space="preserve"> Важное звено в системе воспитательной работы вспомогательной школы — тематические беседы об изобразительном искусстве, о художниках, сопровождаемые демонстрацией репродукций лучших произведений. Знакомство с живописью, графикой, скульптурой, декоративно-п</w:t>
      </w:r>
      <w:r>
        <w:rPr>
          <w:sz w:val="28"/>
          <w:szCs w:val="28"/>
        </w:rPr>
        <w:t>рикладным  творчество</w:t>
      </w:r>
      <w:r w:rsidR="003739D1">
        <w:rPr>
          <w:sz w:val="28"/>
          <w:szCs w:val="28"/>
        </w:rPr>
        <w:t>м.</w:t>
      </w:r>
      <w:r w:rsidR="003739D1">
        <w:rPr>
          <w:sz w:val="28"/>
          <w:szCs w:val="28"/>
        </w:rPr>
        <w:br/>
        <w:t xml:space="preserve">     </w:t>
      </w:r>
      <w:r w:rsidR="00A74EA1" w:rsidRPr="005753EC">
        <w:rPr>
          <w:sz w:val="28"/>
          <w:szCs w:val="28"/>
        </w:rPr>
        <w:t>Успех проводимой работы во многом зависит от того, насколько удачно подобрано содержание занятия, как четко и ясно формулируются вопросы, на которые дети должны дать ответы, насколько интересны практические упражнения. Закрепление таких умений и навыков у умственно отсталых школьников — процесс очень длительный. Необходим постоянный контроль и напоминания со стороны учителей, воспитателей, родителей. Надо чаще упражнять учащихся в способности проявлять свои умения, создавать для этого различные педагогические ситуации</w:t>
      </w:r>
      <w:proofErr w:type="gramStart"/>
      <w:r w:rsidR="00A74EA1" w:rsidRPr="005753EC">
        <w:rPr>
          <w:sz w:val="28"/>
          <w:szCs w:val="28"/>
        </w:rPr>
        <w:t>.</w:t>
      </w:r>
      <w:r w:rsidR="00880A1D" w:rsidRPr="005753EC">
        <w:rPr>
          <w:sz w:val="28"/>
          <w:szCs w:val="28"/>
        </w:rPr>
        <w:t>(</w:t>
      </w:r>
      <w:proofErr w:type="gramEnd"/>
      <w:r w:rsidR="00880A1D" w:rsidRPr="005753EC">
        <w:rPr>
          <w:sz w:val="28"/>
          <w:szCs w:val="28"/>
        </w:rPr>
        <w:t>Пример: Я провожу</w:t>
      </w:r>
      <w:r w:rsidR="004B0504">
        <w:rPr>
          <w:sz w:val="28"/>
          <w:szCs w:val="28"/>
        </w:rPr>
        <w:t xml:space="preserve"> ситуативные игры, игры-воображения, игры-пятиминутки: </w:t>
      </w:r>
      <w:proofErr w:type="gramStart"/>
      <w:r w:rsidR="004B0504">
        <w:rPr>
          <w:sz w:val="28"/>
          <w:szCs w:val="28"/>
        </w:rPr>
        <w:t>«Слова-приветствия» (обычно на подъеме), «Мы</w:t>
      </w:r>
      <w:r w:rsidR="008C7FAA">
        <w:rPr>
          <w:sz w:val="28"/>
          <w:szCs w:val="28"/>
        </w:rPr>
        <w:t xml:space="preserve"> в гостях, кафе, на зван</w:t>
      </w:r>
      <w:r w:rsidR="004B0504">
        <w:rPr>
          <w:sz w:val="28"/>
          <w:szCs w:val="28"/>
        </w:rPr>
        <w:t>ом ужине»</w:t>
      </w:r>
      <w:r w:rsidR="003739D1">
        <w:rPr>
          <w:sz w:val="28"/>
          <w:szCs w:val="28"/>
        </w:rPr>
        <w:t xml:space="preserve"> (завтрак, обед</w:t>
      </w:r>
      <w:r w:rsidR="004B0504">
        <w:rPr>
          <w:sz w:val="28"/>
          <w:szCs w:val="28"/>
        </w:rPr>
        <w:t>, ужин)</w:t>
      </w:r>
      <w:r w:rsidR="003739D1">
        <w:rPr>
          <w:sz w:val="28"/>
          <w:szCs w:val="28"/>
        </w:rPr>
        <w:t>.</w:t>
      </w:r>
      <w:proofErr w:type="gramEnd"/>
      <w:r w:rsidR="003739D1">
        <w:rPr>
          <w:sz w:val="28"/>
          <w:szCs w:val="28"/>
        </w:rPr>
        <w:br/>
        <w:t xml:space="preserve">    </w:t>
      </w:r>
      <w:r w:rsidR="00A74EA1" w:rsidRPr="005753EC">
        <w:rPr>
          <w:sz w:val="28"/>
          <w:szCs w:val="28"/>
        </w:rPr>
        <w:t>Наиболее широкие возможности для эстетического воспи</w:t>
      </w:r>
      <w:r w:rsidR="002F02AE" w:rsidRPr="005753EC">
        <w:rPr>
          <w:sz w:val="28"/>
          <w:szCs w:val="28"/>
        </w:rPr>
        <w:t xml:space="preserve">тания  имеют различные кружки, </w:t>
      </w:r>
      <w:r w:rsidR="00A74EA1" w:rsidRPr="005753EC">
        <w:rPr>
          <w:sz w:val="28"/>
          <w:szCs w:val="28"/>
        </w:rPr>
        <w:t xml:space="preserve"> объединяющие детей по склонностям и интересам. Занятия в них способствуют увлекательному заполнению досуга, создают условия для творчества и художес</w:t>
      </w:r>
      <w:r w:rsidR="00880A1D" w:rsidRPr="005753EC">
        <w:rPr>
          <w:sz w:val="28"/>
          <w:szCs w:val="28"/>
        </w:rPr>
        <w:t>твенной самодеятельности</w:t>
      </w:r>
      <w:r w:rsidR="00A74EA1" w:rsidRPr="005753EC">
        <w:rPr>
          <w:sz w:val="28"/>
          <w:szCs w:val="28"/>
        </w:rPr>
        <w:t>. Таким образом, в процессе деятельности участвуют многие рецепторы, что очень важ</w:t>
      </w:r>
      <w:r w:rsidR="00EF1041" w:rsidRPr="005753EC">
        <w:rPr>
          <w:sz w:val="28"/>
          <w:szCs w:val="28"/>
        </w:rPr>
        <w:t>но для общего развития учащихся и их социализации.</w:t>
      </w:r>
      <w:r w:rsidR="003739D1">
        <w:rPr>
          <w:sz w:val="28"/>
          <w:szCs w:val="28"/>
        </w:rPr>
        <w:t xml:space="preserve"> </w:t>
      </w:r>
      <w:proofErr w:type="gramStart"/>
      <w:r w:rsidR="00A74EA1" w:rsidRPr="005753EC">
        <w:rPr>
          <w:sz w:val="28"/>
          <w:szCs w:val="28"/>
        </w:rPr>
        <w:t>Эффективность эсте</w:t>
      </w:r>
      <w:r w:rsidR="00EF1041" w:rsidRPr="005753EC">
        <w:rPr>
          <w:sz w:val="28"/>
          <w:szCs w:val="28"/>
        </w:rPr>
        <w:t>тического воспитания умственно о</w:t>
      </w:r>
      <w:r w:rsidR="00A74EA1" w:rsidRPr="005753EC">
        <w:rPr>
          <w:sz w:val="28"/>
          <w:szCs w:val="28"/>
        </w:rPr>
        <w:t>тсталых школьников повышается, если эта работа организуется в системе, имеет четкое планирование и предусматривает взаимосвязь мероприятий, проводимых во внеклассное время, с программным содержанием уроков чтения, изобразительного искусства, пения и музыки и т. д</w:t>
      </w:r>
      <w:r w:rsidR="008C7FAA">
        <w:rPr>
          <w:sz w:val="28"/>
          <w:szCs w:val="28"/>
        </w:rPr>
        <w:t xml:space="preserve">. </w:t>
      </w:r>
      <w:r w:rsidR="003739D1">
        <w:rPr>
          <w:sz w:val="28"/>
          <w:szCs w:val="28"/>
        </w:rPr>
        <w:br/>
      </w:r>
      <w:r w:rsidR="00320309" w:rsidRPr="005753EC">
        <w:rPr>
          <w:sz w:val="28"/>
          <w:szCs w:val="28"/>
        </w:rPr>
        <w:t xml:space="preserve"> В решении многообразных учебных, воспитательных и коррекционных задач вспомогательной школы-интерната (школы) определенная роль принадлежит различным видам наглядной информации и разумному, эстетически выдержанному, доступному</w:t>
      </w:r>
      <w:proofErr w:type="gramEnd"/>
      <w:r w:rsidR="00320309" w:rsidRPr="005753EC">
        <w:rPr>
          <w:sz w:val="28"/>
          <w:szCs w:val="28"/>
        </w:rPr>
        <w:t xml:space="preserve"> пониманию умственно отсталых детей оформлению школьного здания в целом, а также классных и групповых комнат, спальных помещений.</w:t>
      </w:r>
      <w:r w:rsidR="003739D1">
        <w:rPr>
          <w:sz w:val="28"/>
          <w:szCs w:val="28"/>
        </w:rPr>
        <w:br/>
        <w:t xml:space="preserve">  </w:t>
      </w:r>
      <w:r w:rsidR="00320309" w:rsidRPr="005753EC">
        <w:rPr>
          <w:sz w:val="28"/>
          <w:szCs w:val="28"/>
        </w:rPr>
        <w:t>Материалы должны быть красочными, их размеры легко воспринимаемыми, наглядный материал выполнен в четком графическом исполнении.</w:t>
      </w:r>
    </w:p>
    <w:p w:rsidR="00320309" w:rsidRPr="005753EC" w:rsidRDefault="003739D1" w:rsidP="003739D1">
      <w:pPr>
        <w:pStyle w:val="z-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309" w:rsidRPr="005753EC">
        <w:rPr>
          <w:sz w:val="28"/>
          <w:szCs w:val="28"/>
        </w:rPr>
        <w:t>Начало формы</w:t>
      </w:r>
    </w:p>
    <w:p w:rsidR="003739D1" w:rsidRPr="008C7FAA" w:rsidRDefault="00320309" w:rsidP="003739D1">
      <w:pPr>
        <w:spacing w:before="100" w:beforeAutospacing="1" w:after="100" w:afterAutospacing="1"/>
        <w:jc w:val="both"/>
        <w:rPr>
          <w:sz w:val="28"/>
          <w:szCs w:val="28"/>
        </w:rPr>
      </w:pPr>
      <w:r w:rsidRPr="005753EC">
        <w:rPr>
          <w:sz w:val="28"/>
          <w:szCs w:val="28"/>
        </w:rPr>
        <w:t>Наглядные материалы, отражающие различные виды внеклассной и внешкольной общественной работы, следует располагать так, чтобы они постоянно были в центре внимания детей. Учителя и воспитатели должны воспитывать у них интерес к оценке их деятельности товарищами, родителями.Важно предусматривать систему обновления информационного наглядного материала и различных выставок работ детей</w:t>
      </w:r>
      <w:r w:rsidRPr="008C7FAA">
        <w:rPr>
          <w:sz w:val="28"/>
          <w:szCs w:val="28"/>
        </w:rPr>
        <w:t>. Нельзя допускать, чтобы пусть даже самые удачные стенды и выставки экспонировались в течение ряда лет. Оформление всех помещений школьного здания должно о</w:t>
      </w:r>
      <w:r w:rsidR="00F4356F" w:rsidRPr="008C7FAA">
        <w:rPr>
          <w:sz w:val="28"/>
          <w:szCs w:val="28"/>
        </w:rPr>
        <w:t>твечать современным эстетическим</w:t>
      </w:r>
      <w:r w:rsidRPr="008C7FAA">
        <w:rPr>
          <w:sz w:val="28"/>
          <w:szCs w:val="28"/>
        </w:rPr>
        <w:t xml:space="preserve"> требованиям. Предметом особой заботы педагогов вспомогательной школы должна быть организация, содержание и </w:t>
      </w:r>
      <w:r w:rsidRPr="008C7FAA">
        <w:rPr>
          <w:sz w:val="28"/>
          <w:szCs w:val="28"/>
        </w:rPr>
        <w:lastRenderedPageBreak/>
        <w:t xml:space="preserve">оформление выставок работ детей как общешкольных, </w:t>
      </w:r>
      <w:r w:rsidR="00F4356F" w:rsidRPr="008C7FAA">
        <w:rPr>
          <w:sz w:val="28"/>
          <w:szCs w:val="28"/>
        </w:rPr>
        <w:t>так и непосредственно классных и  групповых</w:t>
      </w:r>
      <w:r w:rsidRPr="008C7FAA">
        <w:rPr>
          <w:sz w:val="28"/>
          <w:szCs w:val="28"/>
        </w:rPr>
        <w:t>.</w:t>
      </w:r>
      <w:r w:rsidRPr="005753EC">
        <w:rPr>
          <w:sz w:val="28"/>
          <w:szCs w:val="28"/>
        </w:rPr>
        <w:t xml:space="preserve"> Организуя выставки, педагогическому коллективу следует заранее продумать их тематику, педагогические и эстетические требования. Выставки работ детей целесообразно предусматривать как завершающий этап проделанной работы. Воспитательный и коррекционный эффект этой работы будет высок лишь при условии эстетического ее оформления, что способствует воспитанию у детей не только хорошего вкуса, но и бережного, уважительного отношения к труду своих товарищей.</w:t>
      </w:r>
      <w:r w:rsidR="003739D1">
        <w:rPr>
          <w:sz w:val="28"/>
          <w:szCs w:val="28"/>
        </w:rPr>
        <w:br/>
        <w:t xml:space="preserve">    </w:t>
      </w:r>
      <w:r w:rsidR="003739D1" w:rsidRPr="005753EC">
        <w:rPr>
          <w:sz w:val="28"/>
          <w:szCs w:val="28"/>
        </w:rPr>
        <w:t>Подведение итогов выставок работ детей не должно стать формальным актом. Следует поощрять не только детей, сделавших высококачественные работы, но и тех, кто, несмотря на еще недостаточную умелость, проявили старание и стремление выполнить работу хорошо</w:t>
      </w:r>
      <w:r w:rsidR="003739D1">
        <w:rPr>
          <w:sz w:val="28"/>
          <w:szCs w:val="28"/>
        </w:rPr>
        <w:t>.</w:t>
      </w:r>
      <w:r w:rsidR="003739D1">
        <w:rPr>
          <w:sz w:val="28"/>
          <w:szCs w:val="28"/>
        </w:rPr>
        <w:br/>
        <w:t xml:space="preserve">     Задача всего педагогического коллектива,  посредством эстетического воспитания, </w:t>
      </w:r>
      <w:r w:rsidR="003739D1" w:rsidRPr="005753EC">
        <w:rPr>
          <w:sz w:val="28"/>
          <w:szCs w:val="28"/>
        </w:rPr>
        <w:t>помочь не только своим учащимся стать самостоятельными людьми, подготовить их к жизни и труду, к выполнению гражданских обязанностей, но и смягчить, сгладить переживания родителей, дать им уверенность в том, что жизнь ребенка может быть налажена.</w:t>
      </w:r>
      <w:r w:rsidR="003739D1">
        <w:rPr>
          <w:sz w:val="28"/>
          <w:szCs w:val="28"/>
        </w:rPr>
        <w:br/>
        <w:t xml:space="preserve">     </w:t>
      </w:r>
      <w:r w:rsidR="003739D1" w:rsidRPr="008C7FAA">
        <w:rPr>
          <w:sz w:val="28"/>
          <w:szCs w:val="28"/>
        </w:rPr>
        <w:t>Подводя общий итог наблюдениям, можно заключить, что  кор</w:t>
      </w:r>
      <w:r w:rsidR="003739D1">
        <w:rPr>
          <w:sz w:val="28"/>
          <w:szCs w:val="28"/>
        </w:rPr>
        <w:t>рекционно-воспитательная работа</w:t>
      </w:r>
      <w:r w:rsidR="003739D1" w:rsidRPr="008C7FAA">
        <w:rPr>
          <w:sz w:val="28"/>
          <w:szCs w:val="28"/>
        </w:rPr>
        <w:t>, в том числе и посредством эстетич</w:t>
      </w:r>
      <w:r w:rsidR="003739D1">
        <w:rPr>
          <w:sz w:val="28"/>
          <w:szCs w:val="28"/>
        </w:rPr>
        <w:t>еского воспитания</w:t>
      </w:r>
      <w:r w:rsidR="003739D1" w:rsidRPr="008C7FAA">
        <w:rPr>
          <w:sz w:val="28"/>
          <w:szCs w:val="28"/>
        </w:rPr>
        <w:t xml:space="preserve">, осуществляемая в нашей школе, дает положительные результаты. Хотя, конечно, имеют место и неблагополучные случаи. Но в большинстве случаев дети с отклонениями в развитии, вырастая, адаптируются социально. Одни из них живут в семьях, проявляя заботу и внимание </w:t>
      </w:r>
      <w:proofErr w:type="gramStart"/>
      <w:r w:rsidR="003739D1" w:rsidRPr="008C7FAA">
        <w:rPr>
          <w:sz w:val="28"/>
          <w:szCs w:val="28"/>
        </w:rPr>
        <w:t>к</w:t>
      </w:r>
      <w:proofErr w:type="gramEnd"/>
      <w:r w:rsidR="003739D1" w:rsidRPr="008C7FAA">
        <w:rPr>
          <w:sz w:val="28"/>
          <w:szCs w:val="28"/>
        </w:rPr>
        <w:t xml:space="preserve"> своим близким. Другие — создают собственные семьи, воспитывают детей. Большинство стремится выполнять посильную работу, которая дает им возможность чувствовать себя полезными и нужными людьми, социально самоутвердиться. </w:t>
      </w:r>
    </w:p>
    <w:p w:rsidR="003739D1" w:rsidRDefault="003739D1" w:rsidP="003739D1">
      <w:pPr>
        <w:spacing w:before="100" w:beforeAutospacing="1" w:after="100" w:afterAutospacing="1"/>
        <w:jc w:val="both"/>
        <w:rPr>
          <w:i/>
          <w:sz w:val="28"/>
          <w:szCs w:val="28"/>
        </w:rPr>
      </w:pPr>
    </w:p>
    <w:p w:rsidR="003739D1" w:rsidRDefault="003739D1" w:rsidP="003739D1">
      <w:pPr>
        <w:spacing w:before="100" w:beforeAutospacing="1" w:after="100" w:afterAutospacing="1"/>
        <w:jc w:val="both"/>
        <w:rPr>
          <w:i/>
          <w:sz w:val="28"/>
          <w:szCs w:val="28"/>
        </w:rPr>
      </w:pPr>
    </w:p>
    <w:p w:rsidR="003739D1" w:rsidRDefault="003739D1" w:rsidP="003739D1">
      <w:pPr>
        <w:spacing w:before="100" w:beforeAutospacing="1" w:after="100" w:afterAutospacing="1"/>
        <w:jc w:val="both"/>
        <w:rPr>
          <w:i/>
          <w:sz w:val="28"/>
          <w:szCs w:val="28"/>
        </w:rPr>
      </w:pPr>
    </w:p>
    <w:p w:rsidR="003739D1" w:rsidRDefault="003739D1" w:rsidP="003739D1">
      <w:pPr>
        <w:spacing w:before="100" w:beforeAutospacing="1" w:after="100" w:afterAutospacing="1"/>
        <w:jc w:val="both"/>
        <w:rPr>
          <w:i/>
          <w:sz w:val="28"/>
          <w:szCs w:val="28"/>
        </w:rPr>
      </w:pPr>
    </w:p>
    <w:p w:rsidR="003739D1" w:rsidRDefault="003739D1" w:rsidP="003739D1">
      <w:pPr>
        <w:spacing w:before="100" w:beforeAutospacing="1" w:after="100" w:afterAutospacing="1"/>
        <w:jc w:val="both"/>
        <w:rPr>
          <w:i/>
          <w:sz w:val="28"/>
          <w:szCs w:val="28"/>
        </w:rPr>
      </w:pPr>
    </w:p>
    <w:p w:rsidR="003739D1" w:rsidRDefault="003739D1" w:rsidP="003739D1">
      <w:pPr>
        <w:spacing w:before="100" w:beforeAutospacing="1" w:after="100" w:afterAutospacing="1"/>
        <w:jc w:val="both"/>
        <w:rPr>
          <w:i/>
          <w:sz w:val="28"/>
          <w:szCs w:val="28"/>
        </w:rPr>
      </w:pPr>
    </w:p>
    <w:p w:rsidR="003739D1" w:rsidRDefault="003739D1" w:rsidP="003739D1">
      <w:pPr>
        <w:spacing w:before="100" w:beforeAutospacing="1" w:after="100" w:afterAutospacing="1"/>
        <w:jc w:val="both"/>
        <w:rPr>
          <w:i/>
          <w:sz w:val="28"/>
          <w:szCs w:val="28"/>
        </w:rPr>
      </w:pPr>
    </w:p>
    <w:p w:rsidR="003739D1" w:rsidRDefault="003739D1" w:rsidP="003739D1">
      <w:pPr>
        <w:spacing w:before="100" w:beforeAutospacing="1" w:after="100" w:afterAutospacing="1"/>
        <w:jc w:val="both"/>
        <w:rPr>
          <w:i/>
          <w:sz w:val="28"/>
          <w:szCs w:val="28"/>
        </w:rPr>
      </w:pPr>
    </w:p>
    <w:p w:rsidR="003739D1" w:rsidRDefault="003739D1" w:rsidP="003739D1">
      <w:pPr>
        <w:spacing w:before="100" w:beforeAutospacing="1" w:after="100" w:afterAutospacing="1"/>
        <w:jc w:val="both"/>
        <w:rPr>
          <w:i/>
          <w:sz w:val="28"/>
          <w:szCs w:val="28"/>
        </w:rPr>
      </w:pPr>
    </w:p>
    <w:p w:rsidR="003739D1" w:rsidRDefault="003739D1" w:rsidP="003739D1">
      <w:pPr>
        <w:spacing w:before="100" w:beforeAutospacing="1" w:after="100" w:afterAutospacing="1"/>
        <w:jc w:val="both"/>
        <w:rPr>
          <w:i/>
          <w:sz w:val="28"/>
          <w:szCs w:val="28"/>
        </w:rPr>
      </w:pPr>
    </w:p>
    <w:p w:rsidR="003739D1" w:rsidRDefault="003739D1" w:rsidP="003739D1">
      <w:pPr>
        <w:spacing w:before="100" w:beforeAutospacing="1" w:after="100" w:afterAutospacing="1"/>
        <w:jc w:val="both"/>
        <w:rPr>
          <w:i/>
          <w:sz w:val="28"/>
          <w:szCs w:val="28"/>
        </w:rPr>
      </w:pPr>
    </w:p>
    <w:p w:rsidR="003739D1" w:rsidRPr="003739D1" w:rsidRDefault="003739D1" w:rsidP="003739D1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3739D1">
        <w:rPr>
          <w:i/>
          <w:sz w:val="28"/>
          <w:szCs w:val="28"/>
        </w:rPr>
        <w:t>Методический материал:</w:t>
      </w:r>
    </w:p>
    <w:p w:rsidR="003739D1" w:rsidRPr="00B278F4" w:rsidRDefault="003739D1" w:rsidP="003739D1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B278F4">
        <w:rPr>
          <w:iCs/>
          <w:sz w:val="28"/>
          <w:szCs w:val="28"/>
        </w:rPr>
        <w:t>Арапова</w:t>
      </w:r>
      <w:proofErr w:type="spellEnd"/>
      <w:r w:rsidRPr="00B278F4">
        <w:rPr>
          <w:iCs/>
          <w:sz w:val="28"/>
          <w:szCs w:val="28"/>
        </w:rPr>
        <w:t xml:space="preserve"> Э. А. Воспитание культуры поведения у учащихся вспомогательной школы // Эстетическое воспитание в</w:t>
      </w:r>
      <w:r>
        <w:rPr>
          <w:iCs/>
          <w:sz w:val="28"/>
          <w:szCs w:val="28"/>
        </w:rPr>
        <w:t>о</w:t>
      </w:r>
      <w:r w:rsidRPr="00B278F4">
        <w:rPr>
          <w:iCs/>
          <w:sz w:val="28"/>
          <w:szCs w:val="28"/>
        </w:rPr>
        <w:t xml:space="preserve"> вспомогательной школе / Под ред. Т. Н. Головиной. М., 1972.</w:t>
      </w:r>
    </w:p>
    <w:p w:rsidR="003739D1" w:rsidRPr="00B278F4" w:rsidRDefault="003739D1" w:rsidP="003739D1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278F4">
        <w:rPr>
          <w:iCs/>
          <w:sz w:val="28"/>
          <w:szCs w:val="28"/>
        </w:rPr>
        <w:t xml:space="preserve">Интересный опыт создания детского театра во вспомогательной школе, подтверждающий важную коррекционно-воспитательную роль кружковой работы, описан в статье В. А. </w:t>
      </w:r>
      <w:proofErr w:type="spellStart"/>
      <w:r w:rsidRPr="00B278F4">
        <w:rPr>
          <w:iCs/>
          <w:sz w:val="28"/>
          <w:szCs w:val="28"/>
        </w:rPr>
        <w:t>Оводова</w:t>
      </w:r>
      <w:proofErr w:type="spellEnd"/>
      <w:r w:rsidRPr="00B278F4">
        <w:rPr>
          <w:iCs/>
          <w:sz w:val="28"/>
          <w:szCs w:val="28"/>
        </w:rPr>
        <w:t xml:space="preserve"> «Пионерский театр вспомогательной школы интерната № 6 Ленинграда». См.: Эстетическое воспитание в</w:t>
      </w:r>
      <w:r>
        <w:rPr>
          <w:iCs/>
          <w:sz w:val="28"/>
          <w:szCs w:val="28"/>
        </w:rPr>
        <w:t>о</w:t>
      </w:r>
      <w:r w:rsidRPr="00B278F4">
        <w:rPr>
          <w:iCs/>
          <w:sz w:val="28"/>
          <w:szCs w:val="28"/>
        </w:rPr>
        <w:t xml:space="preserve"> вспомогательной школе</w:t>
      </w:r>
      <w:r w:rsidRPr="00B278F4">
        <w:rPr>
          <w:sz w:val="28"/>
          <w:szCs w:val="28"/>
        </w:rPr>
        <w:t>.</w:t>
      </w:r>
    </w:p>
    <w:p w:rsidR="003739D1" w:rsidRDefault="003739D1" w:rsidP="003739D1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278F4">
        <w:rPr>
          <w:sz w:val="28"/>
          <w:szCs w:val="28"/>
        </w:rPr>
        <w:t xml:space="preserve"> Эстетика. Под ред. А.А. Радуги</w:t>
      </w:r>
      <w:r>
        <w:rPr>
          <w:sz w:val="28"/>
          <w:szCs w:val="28"/>
        </w:rPr>
        <w:t>на. – М., 1998.</w:t>
      </w:r>
    </w:p>
    <w:p w:rsidR="003739D1" w:rsidRDefault="003739D1" w:rsidP="003739D1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278F4">
        <w:rPr>
          <w:sz w:val="28"/>
          <w:szCs w:val="28"/>
        </w:rPr>
        <w:t xml:space="preserve"> </w:t>
      </w:r>
      <w:proofErr w:type="spellStart"/>
      <w:r w:rsidRPr="00B278F4">
        <w:rPr>
          <w:sz w:val="28"/>
          <w:szCs w:val="28"/>
        </w:rPr>
        <w:t>Божович</w:t>
      </w:r>
      <w:proofErr w:type="spellEnd"/>
      <w:r w:rsidRPr="00B278F4">
        <w:rPr>
          <w:sz w:val="28"/>
          <w:szCs w:val="28"/>
        </w:rPr>
        <w:t xml:space="preserve"> Л.М. Личность и её формирование в </w:t>
      </w:r>
      <w:r>
        <w:rPr>
          <w:sz w:val="28"/>
          <w:szCs w:val="28"/>
        </w:rPr>
        <w:t>детском возрасте. – М.,</w:t>
      </w:r>
      <w:r>
        <w:rPr>
          <w:sz w:val="28"/>
          <w:szCs w:val="28"/>
        </w:rPr>
        <w:br/>
        <w:t>1968.</w:t>
      </w:r>
    </w:p>
    <w:p w:rsidR="003739D1" w:rsidRDefault="003739D1" w:rsidP="003739D1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278F4">
        <w:rPr>
          <w:sz w:val="28"/>
          <w:szCs w:val="28"/>
        </w:rPr>
        <w:t xml:space="preserve"> </w:t>
      </w:r>
      <w:proofErr w:type="spellStart"/>
      <w:r w:rsidRPr="00B278F4">
        <w:rPr>
          <w:sz w:val="28"/>
          <w:szCs w:val="28"/>
        </w:rPr>
        <w:t>Гачев</w:t>
      </w:r>
      <w:proofErr w:type="spellEnd"/>
      <w:r w:rsidRPr="00B278F4">
        <w:rPr>
          <w:sz w:val="28"/>
          <w:szCs w:val="28"/>
        </w:rPr>
        <w:t xml:space="preserve"> Г. Творчество, </w:t>
      </w:r>
      <w:r>
        <w:rPr>
          <w:sz w:val="28"/>
          <w:szCs w:val="28"/>
        </w:rPr>
        <w:t>жизнь, искусство. – М., 1980.</w:t>
      </w:r>
    </w:p>
    <w:p w:rsidR="003739D1" w:rsidRPr="00B278F4" w:rsidRDefault="003739D1" w:rsidP="003739D1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278F4">
        <w:rPr>
          <w:sz w:val="28"/>
          <w:szCs w:val="28"/>
        </w:rPr>
        <w:t xml:space="preserve"> Бессонов Б.Н. Человек. Пути формирования новой личности. – М., 1988.</w:t>
      </w:r>
      <w:r w:rsidRPr="00B278F4">
        <w:rPr>
          <w:i/>
          <w:iCs/>
        </w:rPr>
        <w:t xml:space="preserve"> </w:t>
      </w:r>
    </w:p>
    <w:p w:rsidR="00E2487D" w:rsidRPr="003739D1" w:rsidRDefault="003739D1" w:rsidP="003739D1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739D1">
        <w:rPr>
          <w:iCs/>
          <w:sz w:val="28"/>
          <w:szCs w:val="28"/>
        </w:rPr>
        <w:t xml:space="preserve">Грабаров А. Н. Очерки по олигофренопедагогике. М., 1961. </w:t>
      </w:r>
      <w:proofErr w:type="gramStart"/>
      <w:r w:rsidRPr="003739D1">
        <w:rPr>
          <w:iCs/>
          <w:sz w:val="28"/>
          <w:szCs w:val="28"/>
        </w:rPr>
        <w:t>С.162.</w:t>
      </w:r>
      <w:r w:rsidRPr="003739D1">
        <w:rPr>
          <w:sz w:val="28"/>
          <w:szCs w:val="28"/>
        </w:rPr>
        <w:t>).</w:t>
      </w:r>
      <w:proofErr w:type="gramEnd"/>
    </w:p>
    <w:sectPr w:rsidR="00E2487D" w:rsidRPr="003739D1" w:rsidSect="000E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81A"/>
    <w:multiLevelType w:val="hybridMultilevel"/>
    <w:tmpl w:val="12EA18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A839E1"/>
    <w:multiLevelType w:val="hybridMultilevel"/>
    <w:tmpl w:val="7A9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808AF"/>
    <w:multiLevelType w:val="hybridMultilevel"/>
    <w:tmpl w:val="9D62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07472"/>
    <w:multiLevelType w:val="hybridMultilevel"/>
    <w:tmpl w:val="177C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76D78"/>
    <w:multiLevelType w:val="hybridMultilevel"/>
    <w:tmpl w:val="E54AF1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8AE7ED2"/>
    <w:multiLevelType w:val="hybridMultilevel"/>
    <w:tmpl w:val="344225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68"/>
    <w:rsid w:val="00005862"/>
    <w:rsid w:val="0007136F"/>
    <w:rsid w:val="000731DD"/>
    <w:rsid w:val="000E6552"/>
    <w:rsid w:val="00222824"/>
    <w:rsid w:val="002370AB"/>
    <w:rsid w:val="00241AF8"/>
    <w:rsid w:val="002F02AE"/>
    <w:rsid w:val="00320309"/>
    <w:rsid w:val="003739D1"/>
    <w:rsid w:val="004B0504"/>
    <w:rsid w:val="00540968"/>
    <w:rsid w:val="00542FAB"/>
    <w:rsid w:val="005753EC"/>
    <w:rsid w:val="005F14C1"/>
    <w:rsid w:val="00636458"/>
    <w:rsid w:val="006A3849"/>
    <w:rsid w:val="00746675"/>
    <w:rsid w:val="007C63A0"/>
    <w:rsid w:val="007D3976"/>
    <w:rsid w:val="00880A1D"/>
    <w:rsid w:val="008C7FAA"/>
    <w:rsid w:val="00953268"/>
    <w:rsid w:val="009A2345"/>
    <w:rsid w:val="00A01D0F"/>
    <w:rsid w:val="00A472ED"/>
    <w:rsid w:val="00A74EA1"/>
    <w:rsid w:val="00A84E60"/>
    <w:rsid w:val="00AB5408"/>
    <w:rsid w:val="00B278F4"/>
    <w:rsid w:val="00BC5913"/>
    <w:rsid w:val="00C8272B"/>
    <w:rsid w:val="00CB2BB9"/>
    <w:rsid w:val="00DC322B"/>
    <w:rsid w:val="00E022C8"/>
    <w:rsid w:val="00E22241"/>
    <w:rsid w:val="00E2487D"/>
    <w:rsid w:val="00EA0F90"/>
    <w:rsid w:val="00EF1041"/>
    <w:rsid w:val="00EF400C"/>
    <w:rsid w:val="00F43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E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E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A74EA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4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4E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4E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4EA1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4E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74E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74E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74E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A74E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7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2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E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E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A74EA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4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4E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4E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4EA1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4E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74E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74E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74E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A74E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7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C951-5488-445C-B1F1-CA6E9C6C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филиал ОАО "МегаФон"</Company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2013-03-25T12:41:00Z</cp:lastPrinted>
  <dcterms:created xsi:type="dcterms:W3CDTF">2017-05-22T12:20:00Z</dcterms:created>
  <dcterms:modified xsi:type="dcterms:W3CDTF">2017-05-22T12:20:00Z</dcterms:modified>
</cp:coreProperties>
</file>