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F" w:rsidRDefault="002F0AEF" w:rsidP="002F0AEF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color w:val="000000"/>
          <w:sz w:val="20"/>
          <w:szCs w:val="20"/>
        </w:rPr>
      </w:pPr>
      <w:r w:rsidRPr="002F0AEF">
        <w:rPr>
          <w:b/>
          <w:color w:val="000000"/>
          <w:sz w:val="20"/>
          <w:szCs w:val="20"/>
        </w:rPr>
        <w:t>Отдел надзорной деятельности</w:t>
      </w:r>
      <w:r>
        <w:rPr>
          <w:b/>
          <w:color w:val="000000"/>
          <w:sz w:val="20"/>
          <w:szCs w:val="20"/>
        </w:rPr>
        <w:t xml:space="preserve"> </w:t>
      </w:r>
      <w:r w:rsidRPr="002F0AEF">
        <w:rPr>
          <w:b/>
          <w:color w:val="000000"/>
          <w:sz w:val="20"/>
          <w:szCs w:val="20"/>
        </w:rPr>
        <w:t>и профилактической работы городского округа Отрадный</w:t>
      </w:r>
      <w:r>
        <w:rPr>
          <w:b/>
          <w:color w:val="000000"/>
          <w:sz w:val="20"/>
          <w:szCs w:val="20"/>
        </w:rPr>
        <w:t xml:space="preserve"> </w:t>
      </w:r>
    </w:p>
    <w:p w:rsidR="002F0AEF" w:rsidRPr="002F0AEF" w:rsidRDefault="002F0AEF" w:rsidP="002F0AEF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color w:val="000000"/>
          <w:sz w:val="20"/>
          <w:szCs w:val="20"/>
        </w:rPr>
      </w:pPr>
      <w:r w:rsidRPr="002F0AEF">
        <w:rPr>
          <w:b/>
          <w:color w:val="000000"/>
          <w:sz w:val="20"/>
          <w:szCs w:val="20"/>
        </w:rPr>
        <w:t>и муниципального района Кинель-Черкасский информирует</w:t>
      </w:r>
      <w:r>
        <w:rPr>
          <w:b/>
          <w:color w:val="000000"/>
          <w:sz w:val="20"/>
          <w:szCs w:val="20"/>
        </w:rPr>
        <w:t>:</w:t>
      </w:r>
    </w:p>
    <w:p w:rsid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 w:rsidRPr="002F0AEF">
        <w:rPr>
          <w:color w:val="000000"/>
          <w:sz w:val="20"/>
          <w:szCs w:val="20"/>
        </w:rPr>
        <w:t>В настоящее время в Самарской области наблюдается повышение температуры, что способствует образованию сосулек и</w:t>
      </w:r>
      <w:r>
        <w:rPr>
          <w:color w:val="000000"/>
          <w:sz w:val="20"/>
          <w:szCs w:val="20"/>
        </w:rPr>
        <w:t xml:space="preserve"> </w:t>
      </w:r>
      <w:r w:rsidRPr="002F0AEF">
        <w:rPr>
          <w:color w:val="000000"/>
          <w:sz w:val="20"/>
          <w:szCs w:val="20"/>
        </w:rPr>
        <w:t>сходу снега с крыш зданий.</w:t>
      </w:r>
    </w:p>
    <w:p w:rsid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 w:rsidRPr="002F0AEF">
        <w:rPr>
          <w:color w:val="000000"/>
          <w:sz w:val="20"/>
          <w:szCs w:val="20"/>
        </w:rPr>
        <w:t>Чаще всего сосульки образуются на водостоках и карнизах домов. Свисая с крыш, они угрожают здоровью и жизни людей.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1782</wp:posOffset>
            </wp:positionH>
            <wp:positionV relativeFrom="paragraph">
              <wp:posOffset>-1497</wp:posOffset>
            </wp:positionV>
            <wp:extent cx="2940635" cy="1542197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35" cy="154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0AEF">
        <w:rPr>
          <w:rStyle w:val="a4"/>
          <w:color w:val="000000"/>
          <w:sz w:val="20"/>
          <w:szCs w:val="20"/>
        </w:rPr>
        <w:t>Чтобы избежать несчастных случаев в результате падения сосулек, необходимо: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 w:rsidRPr="002F0AEF">
        <w:rPr>
          <w:color w:val="000000"/>
          <w:sz w:val="20"/>
          <w:szCs w:val="20"/>
        </w:rPr>
        <w:t>- не приближаться к крышам зданий, с которых возможен сход снега, и не позволять находиться в таких местах детям;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 w:rsidRPr="002F0AEF">
        <w:rPr>
          <w:color w:val="000000"/>
          <w:sz w:val="20"/>
          <w:szCs w:val="20"/>
        </w:rPr>
        <w:t>- при наличии ограждения, предупреждающих аншлагов (табличек) опасного места, не пытайтесь проходить за ограждение. Обойдите опасное место;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 w:rsidRPr="002F0AEF">
        <w:rPr>
          <w:color w:val="000000"/>
          <w:sz w:val="20"/>
          <w:szCs w:val="20"/>
        </w:rPr>
        <w:t>- не паркуйте под крышами домов автомобили;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 w:rsidRPr="002F0AEF">
        <w:rPr>
          <w:color w:val="000000"/>
          <w:sz w:val="20"/>
          <w:szCs w:val="20"/>
        </w:rPr>
        <w:t xml:space="preserve">- своевременно информируйте </w:t>
      </w:r>
      <w:proofErr w:type="spellStart"/>
      <w:r w:rsidRPr="002F0AEF">
        <w:rPr>
          <w:color w:val="000000"/>
          <w:sz w:val="20"/>
          <w:szCs w:val="20"/>
        </w:rPr>
        <w:t>домоуправляющую</w:t>
      </w:r>
      <w:proofErr w:type="spellEnd"/>
      <w:r w:rsidRPr="002F0AEF">
        <w:rPr>
          <w:color w:val="000000"/>
          <w:sz w:val="20"/>
          <w:szCs w:val="20"/>
        </w:rPr>
        <w:t xml:space="preserve"> компанию об образовании сосулек. Причиной образования сосулек может быть несвоевременная уборка снега с крыш, а также нарушенная теплоизоляция дома;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 w:rsidRPr="002F0AEF">
        <w:rPr>
          <w:color w:val="000000"/>
          <w:sz w:val="20"/>
          <w:szCs w:val="20"/>
        </w:rPr>
        <w:t>- самостоятельно не сбивайте сосульки. Это может быть опасно и для человека, работающего на высоте, и для случайных прохожих;</w:t>
      </w:r>
    </w:p>
    <w:p w:rsid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 w:rsidRPr="002F0AEF">
        <w:rPr>
          <w:color w:val="000000"/>
          <w:sz w:val="20"/>
          <w:szCs w:val="20"/>
        </w:rPr>
        <w:t>Помните, что после падения снега, льда или сосулек с края крыши, снег и лед могут сходить и с остальных частей крыши. Поэтому, если на тротуаре видны следы ранее упавшего снега, или ледяные осколки, примите меры предосторожности и, по возможности, ограничьте пребывание в опасной зоне других людей;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30015" cy="1962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0AEF">
        <w:rPr>
          <w:color w:val="000000"/>
          <w:sz w:val="20"/>
          <w:szCs w:val="20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Нужно как можно быстрее прижаться к стене, козырёк крыши послужит укрытием;</w:t>
      </w:r>
    </w:p>
    <w:p w:rsid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r w:rsidRPr="002F0AEF">
        <w:rPr>
          <w:color w:val="000000"/>
          <w:sz w:val="20"/>
          <w:szCs w:val="20"/>
        </w:rPr>
        <w:t>Если из-за падения с крыши сосульки или снега пострадал человек, надо вызвать скорую помощь.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center"/>
        <w:rPr>
          <w:color w:val="000000"/>
          <w:sz w:val="20"/>
          <w:szCs w:val="20"/>
        </w:rPr>
      </w:pPr>
      <w:r w:rsidRPr="002F0AEF">
        <w:rPr>
          <w:rStyle w:val="a4"/>
          <w:color w:val="000000"/>
          <w:sz w:val="20"/>
          <w:szCs w:val="20"/>
        </w:rPr>
        <w:t>При возникновении чрезвычайных ситуаций необходимо звонить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center"/>
        <w:rPr>
          <w:color w:val="000000"/>
          <w:sz w:val="20"/>
          <w:szCs w:val="20"/>
        </w:rPr>
      </w:pPr>
      <w:r w:rsidRPr="002F0AEF">
        <w:rPr>
          <w:rStyle w:val="a4"/>
          <w:color w:val="000000"/>
          <w:sz w:val="20"/>
          <w:szCs w:val="20"/>
        </w:rPr>
        <w:t>по единому телефону пожарных и спасателей «101», «01»</w:t>
      </w:r>
    </w:p>
    <w:p w:rsidR="002F0AEF" w:rsidRPr="002F0AEF" w:rsidRDefault="002F0AEF" w:rsidP="002F0AEF">
      <w:pPr>
        <w:pStyle w:val="a3"/>
        <w:shd w:val="clear" w:color="auto" w:fill="FFFFFF"/>
        <w:spacing w:before="150" w:beforeAutospacing="0" w:after="150" w:afterAutospacing="0"/>
        <w:ind w:right="-1"/>
        <w:jc w:val="center"/>
        <w:rPr>
          <w:color w:val="000000"/>
          <w:sz w:val="20"/>
          <w:szCs w:val="20"/>
        </w:rPr>
      </w:pPr>
      <w:r w:rsidRPr="002F0AEF">
        <w:rPr>
          <w:rStyle w:val="a4"/>
          <w:color w:val="000000"/>
          <w:sz w:val="20"/>
          <w:szCs w:val="20"/>
        </w:rPr>
        <w:t>(все операторы сотовой связи)</w:t>
      </w:r>
    </w:p>
    <w:sectPr w:rsidR="002F0AEF" w:rsidRPr="002F0AEF" w:rsidSect="002F0AE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060D"/>
    <w:rsid w:val="002F0AEF"/>
    <w:rsid w:val="003E3DC2"/>
    <w:rsid w:val="00AB1983"/>
    <w:rsid w:val="00DC0550"/>
    <w:rsid w:val="00EF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 и ПР</dc:creator>
  <cp:lastModifiedBy>User</cp:lastModifiedBy>
  <cp:revision>2</cp:revision>
  <dcterms:created xsi:type="dcterms:W3CDTF">2019-02-20T09:45:00Z</dcterms:created>
  <dcterms:modified xsi:type="dcterms:W3CDTF">2019-02-20T09:45:00Z</dcterms:modified>
</cp:coreProperties>
</file>