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D" w:rsidRPr="00E27F69" w:rsidRDefault="0024193D" w:rsidP="0024193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7F69">
        <w:rPr>
          <w:rFonts w:ascii="Times New Roman" w:hAnsi="Times New Roman" w:cs="Times New Roman"/>
          <w:b/>
          <w:sz w:val="28"/>
          <w:szCs w:val="28"/>
        </w:rPr>
        <w:t xml:space="preserve">Отрадный - центр </w:t>
      </w:r>
      <w:r w:rsidRPr="00E27F69">
        <w:rPr>
          <w:rFonts w:ascii="Times New Roman" w:hAnsi="Times New Roman" w:cs="Times New Roman"/>
          <w:b/>
          <w:bCs/>
          <w:iCs/>
          <w:sz w:val="28"/>
          <w:szCs w:val="28"/>
        </w:rPr>
        <w:t>большого педагогического события.</w:t>
      </w:r>
    </w:p>
    <w:p w:rsidR="00E27F69" w:rsidRPr="00E27F69" w:rsidRDefault="0024193D" w:rsidP="0024193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7F69" w:rsidRPr="00E27F6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27F69" w:rsidRPr="00E27F69">
        <w:rPr>
          <w:rFonts w:ascii="Times New Roman" w:hAnsi="Times New Roman" w:cs="Times New Roman"/>
          <w:b/>
          <w:bCs/>
          <w:iCs/>
          <w:sz w:val="28"/>
          <w:szCs w:val="28"/>
        </w:rPr>
        <w:t>Еще один день – еще одна возможность!»</w:t>
      </w:r>
    </w:p>
    <w:p w:rsidR="00530355" w:rsidRDefault="00530355" w:rsidP="00575F4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0BF3" w:rsidRPr="00A95115" w:rsidRDefault="00410BF3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5115">
        <w:rPr>
          <w:rFonts w:ascii="Times New Roman" w:hAnsi="Times New Roman" w:cs="Times New Roman"/>
          <w:bCs/>
          <w:iCs/>
          <w:sz w:val="28"/>
          <w:szCs w:val="28"/>
        </w:rPr>
        <w:t>27 февраля в ГБОУ школа-интернат состоялось большое педагогическое событие.</w:t>
      </w:r>
      <w:r w:rsidRPr="00A95115">
        <w:rPr>
          <w:rFonts w:ascii="Times New Roman" w:hAnsi="Times New Roman" w:cs="Times New Roman"/>
          <w:sz w:val="28"/>
          <w:szCs w:val="28"/>
        </w:rPr>
        <w:t xml:space="preserve"> О</w:t>
      </w:r>
      <w:r w:rsidRPr="00A95115">
        <w:rPr>
          <w:rFonts w:ascii="Times New Roman" w:hAnsi="Times New Roman" w:cs="Times New Roman"/>
          <w:bCs/>
          <w:iCs/>
          <w:sz w:val="28"/>
          <w:szCs w:val="28"/>
        </w:rPr>
        <w:t xml:space="preserve">бластной семинар-практикум «Социализация </w:t>
      </w:r>
      <w:proofErr w:type="gramStart"/>
      <w:r w:rsidRPr="00A9511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A95115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2F4E25">
        <w:rPr>
          <w:rFonts w:ascii="Times New Roman" w:hAnsi="Times New Roman" w:cs="Times New Roman"/>
          <w:bCs/>
          <w:iCs/>
          <w:sz w:val="28"/>
          <w:szCs w:val="28"/>
        </w:rPr>
        <w:t>ОВЗ</w:t>
      </w:r>
      <w:r w:rsidRPr="00A95115">
        <w:rPr>
          <w:rFonts w:ascii="Times New Roman" w:hAnsi="Times New Roman" w:cs="Times New Roman"/>
          <w:bCs/>
          <w:iCs/>
          <w:sz w:val="28"/>
          <w:szCs w:val="28"/>
        </w:rPr>
        <w:t>: психолого-педагогическое сопровождение и дополнительное образование на современном этапе развития общества»</w:t>
      </w:r>
      <w:r w:rsidR="002F4E2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9511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575F4A" w:rsidRDefault="00575F4A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География мероприятия очень обширна. Гости прибыли из </w:t>
      </w:r>
      <w:proofErr w:type="gramStart"/>
      <w:r w:rsidRPr="00E27F69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. Самара, г. Тольятти, г. Жигулевска, </w:t>
      </w:r>
      <w:r w:rsidR="000C6954"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="000C6954" w:rsidRPr="00E27F69">
        <w:rPr>
          <w:rFonts w:ascii="Times New Roman" w:hAnsi="Times New Roman" w:cs="Times New Roman"/>
          <w:bCs/>
          <w:iCs/>
          <w:sz w:val="28"/>
          <w:szCs w:val="28"/>
        </w:rPr>
        <w:t>Кинель</w:t>
      </w:r>
      <w:proofErr w:type="spellEnd"/>
      <w:r w:rsidR="000C6954"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районных центров – </w:t>
      </w:r>
      <w:proofErr w:type="spellStart"/>
      <w:r w:rsidRPr="00E27F69">
        <w:rPr>
          <w:rFonts w:ascii="Times New Roman" w:hAnsi="Times New Roman" w:cs="Times New Roman"/>
          <w:bCs/>
          <w:iCs/>
          <w:sz w:val="28"/>
          <w:szCs w:val="28"/>
        </w:rPr>
        <w:t>Кинель-Черкасский</w:t>
      </w:r>
      <w:proofErr w:type="spellEnd"/>
      <w:r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27F69">
        <w:rPr>
          <w:rFonts w:ascii="Times New Roman" w:hAnsi="Times New Roman" w:cs="Times New Roman"/>
          <w:bCs/>
          <w:iCs/>
          <w:sz w:val="28"/>
          <w:szCs w:val="28"/>
        </w:rPr>
        <w:t>Богатовский</w:t>
      </w:r>
      <w:proofErr w:type="spellEnd"/>
      <w:r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27F69">
        <w:rPr>
          <w:rFonts w:ascii="Times New Roman" w:hAnsi="Times New Roman" w:cs="Times New Roman"/>
          <w:bCs/>
          <w:iCs/>
          <w:sz w:val="28"/>
          <w:szCs w:val="28"/>
        </w:rPr>
        <w:t>Камышлинский</w:t>
      </w:r>
      <w:proofErr w:type="spellEnd"/>
      <w:r w:rsidR="000C6954" w:rsidRPr="00E27F6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6954" w:rsidRPr="00E27F69">
        <w:rPr>
          <w:rFonts w:ascii="Times New Roman" w:hAnsi="Times New Roman" w:cs="Times New Roman"/>
          <w:bCs/>
          <w:iCs/>
          <w:sz w:val="28"/>
          <w:szCs w:val="28"/>
        </w:rPr>
        <w:t>Похвистневский</w:t>
      </w:r>
      <w:proofErr w:type="spellEnd"/>
      <w:r w:rsidR="000C6954" w:rsidRPr="00E27F69">
        <w:rPr>
          <w:rFonts w:ascii="Times New Roman" w:hAnsi="Times New Roman" w:cs="Times New Roman"/>
          <w:bCs/>
          <w:iCs/>
          <w:sz w:val="28"/>
          <w:szCs w:val="28"/>
        </w:rPr>
        <w:t>, из отдаленного села Обшаровка.</w:t>
      </w:r>
    </w:p>
    <w:p w:rsidR="00CC75A8" w:rsidRPr="00E27F69" w:rsidRDefault="00410BF3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5115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гостей насчитывало </w:t>
      </w:r>
      <w:r w:rsidR="000C6954">
        <w:rPr>
          <w:rFonts w:ascii="Times New Roman" w:hAnsi="Times New Roman" w:cs="Times New Roman"/>
          <w:bCs/>
          <w:iCs/>
          <w:sz w:val="28"/>
          <w:szCs w:val="28"/>
        </w:rPr>
        <w:t>66</w:t>
      </w:r>
      <w:r w:rsidRPr="00A95115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 Это были педагоги</w:t>
      </w:r>
      <w:r w:rsidR="000C6954">
        <w:rPr>
          <w:rFonts w:ascii="Times New Roman" w:hAnsi="Times New Roman" w:cs="Times New Roman"/>
          <w:bCs/>
          <w:iCs/>
          <w:sz w:val="28"/>
          <w:szCs w:val="28"/>
        </w:rPr>
        <w:t xml:space="preserve">, узкие специалисты </w:t>
      </w:r>
      <w:r w:rsidRPr="00A95115">
        <w:rPr>
          <w:rFonts w:ascii="Times New Roman" w:hAnsi="Times New Roman" w:cs="Times New Roman"/>
          <w:bCs/>
          <w:iCs/>
          <w:sz w:val="28"/>
          <w:szCs w:val="28"/>
        </w:rPr>
        <w:t xml:space="preserve"> и директора коррекционных и общеобразовательных школ. </w:t>
      </w:r>
      <w:r w:rsidR="00CC75A8" w:rsidRPr="00E27F69">
        <w:rPr>
          <w:rFonts w:ascii="Times New Roman" w:hAnsi="Times New Roman" w:cs="Times New Roman"/>
          <w:bCs/>
          <w:iCs/>
          <w:sz w:val="28"/>
          <w:szCs w:val="28"/>
        </w:rPr>
        <w:t>Каждому из гостей при регистрации вручали программу семинара, ознакомительную брошюру о жизни учреждения, и специальный выпуск школьной газеты «Эхо планеты детства».</w:t>
      </w:r>
    </w:p>
    <w:p w:rsidR="00805F0A" w:rsidRPr="00C57481" w:rsidRDefault="00805F0A" w:rsidP="00E27F6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323232"/>
          <w:spacing w:val="-15"/>
          <w:sz w:val="28"/>
          <w:szCs w:val="28"/>
        </w:rPr>
      </w:pPr>
      <w:r w:rsidRPr="00E27F69">
        <w:rPr>
          <w:b w:val="0"/>
          <w:bCs w:val="0"/>
          <w:iCs/>
          <w:sz w:val="28"/>
          <w:szCs w:val="28"/>
        </w:rPr>
        <w:t xml:space="preserve">Открытие семинара-практикума началось с приветственного слова директора ГБОУ </w:t>
      </w:r>
      <w:proofErr w:type="spellStart"/>
      <w:r w:rsidRPr="00E27F69">
        <w:rPr>
          <w:b w:val="0"/>
          <w:bCs w:val="0"/>
          <w:iCs/>
          <w:sz w:val="28"/>
          <w:szCs w:val="28"/>
        </w:rPr>
        <w:t>школы-интернат</w:t>
      </w:r>
      <w:proofErr w:type="spellEnd"/>
      <w:r w:rsidRPr="00E27F69">
        <w:rPr>
          <w:b w:val="0"/>
          <w:bCs w:val="0"/>
          <w:iCs/>
          <w:sz w:val="28"/>
          <w:szCs w:val="28"/>
        </w:rPr>
        <w:t xml:space="preserve"> г.о. </w:t>
      </w:r>
      <w:proofErr w:type="gramStart"/>
      <w:r w:rsidRPr="00E27F69">
        <w:rPr>
          <w:b w:val="0"/>
          <w:bCs w:val="0"/>
          <w:iCs/>
          <w:sz w:val="28"/>
          <w:szCs w:val="28"/>
        </w:rPr>
        <w:t>Отрадный</w:t>
      </w:r>
      <w:proofErr w:type="gramEnd"/>
      <w:r w:rsidRPr="00E27F69">
        <w:rPr>
          <w:b w:val="0"/>
          <w:bCs w:val="0"/>
          <w:iCs/>
          <w:sz w:val="28"/>
          <w:szCs w:val="28"/>
        </w:rPr>
        <w:t xml:space="preserve"> Андреева Евгения Анатольевича.</w:t>
      </w:r>
      <w:r w:rsidRPr="00E27F69">
        <w:rPr>
          <w:bCs w:val="0"/>
          <w:iCs/>
          <w:sz w:val="28"/>
          <w:szCs w:val="28"/>
        </w:rPr>
        <w:t xml:space="preserve">  </w:t>
      </w:r>
      <w:r w:rsidRPr="00E27F69">
        <w:rPr>
          <w:rFonts w:eastAsiaTheme="minorHAnsi"/>
          <w:b w:val="0"/>
          <w:kern w:val="0"/>
          <w:sz w:val="28"/>
          <w:szCs w:val="28"/>
          <w:lang w:eastAsia="en-US"/>
        </w:rPr>
        <w:t>В</w:t>
      </w:r>
      <w:r w:rsidRPr="00E27F69">
        <w:rPr>
          <w:rStyle w:val="c0"/>
          <w:b w:val="0"/>
          <w:color w:val="000000"/>
          <w:sz w:val="28"/>
          <w:szCs w:val="28"/>
        </w:rPr>
        <w:t xml:space="preserve">едущий специалист отдела развития образования </w:t>
      </w:r>
      <w:proofErr w:type="spellStart"/>
      <w:r w:rsidRPr="00E27F69">
        <w:rPr>
          <w:rStyle w:val="c0"/>
          <w:b w:val="0"/>
          <w:color w:val="000000"/>
          <w:sz w:val="28"/>
          <w:szCs w:val="28"/>
        </w:rPr>
        <w:t>Отрадненского</w:t>
      </w:r>
      <w:proofErr w:type="spellEnd"/>
      <w:r w:rsidRPr="00E27F69">
        <w:rPr>
          <w:rStyle w:val="c0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E27F69">
        <w:rPr>
          <w:rStyle w:val="c0"/>
          <w:b w:val="0"/>
          <w:color w:val="000000"/>
          <w:sz w:val="28"/>
          <w:szCs w:val="28"/>
        </w:rPr>
        <w:t>МОиН</w:t>
      </w:r>
      <w:proofErr w:type="spellEnd"/>
      <w:r w:rsidRPr="00E27F69">
        <w:rPr>
          <w:rStyle w:val="c0"/>
          <w:b w:val="0"/>
          <w:color w:val="000000"/>
          <w:sz w:val="28"/>
          <w:szCs w:val="28"/>
        </w:rPr>
        <w:t xml:space="preserve"> </w:t>
      </w:r>
      <w:proofErr w:type="gramStart"/>
      <w:r w:rsidRPr="00E27F69">
        <w:rPr>
          <w:rStyle w:val="c0"/>
          <w:b w:val="0"/>
          <w:color w:val="000000"/>
          <w:sz w:val="28"/>
          <w:szCs w:val="28"/>
        </w:rPr>
        <w:t>СО</w:t>
      </w:r>
      <w:proofErr w:type="gramEnd"/>
      <w:r w:rsidRPr="00E27F69">
        <w:rPr>
          <w:rStyle w:val="c0"/>
          <w:b w:val="0"/>
          <w:color w:val="000000"/>
          <w:sz w:val="28"/>
          <w:szCs w:val="28"/>
        </w:rPr>
        <w:t xml:space="preserve">  Гукова Наталья Николаевна поприветствовала всех участников семинара от лица руководителя </w:t>
      </w:r>
      <w:proofErr w:type="spellStart"/>
      <w:r w:rsidRPr="00E27F69">
        <w:rPr>
          <w:rStyle w:val="c0"/>
          <w:b w:val="0"/>
          <w:color w:val="000000"/>
          <w:sz w:val="28"/>
          <w:szCs w:val="28"/>
        </w:rPr>
        <w:t>Отрадненского</w:t>
      </w:r>
      <w:proofErr w:type="spellEnd"/>
      <w:r w:rsidRPr="00E27F69">
        <w:rPr>
          <w:rStyle w:val="c0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E27F69">
        <w:rPr>
          <w:rStyle w:val="c0"/>
          <w:b w:val="0"/>
          <w:color w:val="000000"/>
          <w:sz w:val="28"/>
          <w:szCs w:val="28"/>
        </w:rPr>
        <w:t>МОиН</w:t>
      </w:r>
      <w:proofErr w:type="spellEnd"/>
      <w:r w:rsidRPr="00E27F69">
        <w:rPr>
          <w:rStyle w:val="c0"/>
          <w:b w:val="0"/>
          <w:color w:val="000000"/>
          <w:sz w:val="28"/>
          <w:szCs w:val="28"/>
        </w:rPr>
        <w:t xml:space="preserve"> СО </w:t>
      </w:r>
      <w:proofErr w:type="spellStart"/>
      <w:r w:rsidRPr="00E27F69">
        <w:rPr>
          <w:rStyle w:val="c0"/>
          <w:b w:val="0"/>
          <w:color w:val="000000"/>
          <w:sz w:val="28"/>
          <w:szCs w:val="28"/>
        </w:rPr>
        <w:t>Гусарова</w:t>
      </w:r>
      <w:proofErr w:type="spellEnd"/>
      <w:r w:rsidRPr="00E27F69">
        <w:rPr>
          <w:rStyle w:val="c0"/>
          <w:b w:val="0"/>
          <w:color w:val="000000"/>
          <w:sz w:val="28"/>
          <w:szCs w:val="28"/>
        </w:rPr>
        <w:t xml:space="preserve"> Владимира Ивановича на территории </w:t>
      </w:r>
      <w:proofErr w:type="spellStart"/>
      <w:r w:rsidRPr="00E27F69">
        <w:rPr>
          <w:rStyle w:val="c0"/>
          <w:b w:val="0"/>
          <w:color w:val="000000"/>
          <w:sz w:val="28"/>
          <w:szCs w:val="28"/>
        </w:rPr>
        <w:t>Отрадненского</w:t>
      </w:r>
      <w:proofErr w:type="spellEnd"/>
      <w:r w:rsidRPr="00E27F69">
        <w:rPr>
          <w:rStyle w:val="c0"/>
          <w:b w:val="0"/>
          <w:color w:val="000000"/>
          <w:sz w:val="28"/>
          <w:szCs w:val="28"/>
        </w:rPr>
        <w:t xml:space="preserve"> образовательного округа. </w:t>
      </w:r>
      <w:r w:rsidR="00C57481" w:rsidRPr="00E27F69">
        <w:rPr>
          <w:rStyle w:val="c0"/>
          <w:b w:val="0"/>
          <w:color w:val="000000"/>
          <w:sz w:val="28"/>
          <w:szCs w:val="28"/>
        </w:rPr>
        <w:t xml:space="preserve">С приветственным словом также выступили представители Центра специального образования </w:t>
      </w:r>
      <w:proofErr w:type="gramStart"/>
      <w:r w:rsidR="00C57481" w:rsidRPr="00E27F69">
        <w:rPr>
          <w:rStyle w:val="c0"/>
          <w:b w:val="0"/>
          <w:color w:val="000000"/>
          <w:sz w:val="28"/>
          <w:szCs w:val="28"/>
        </w:rPr>
        <w:t>г</w:t>
      </w:r>
      <w:proofErr w:type="gramEnd"/>
      <w:r w:rsidR="00C57481" w:rsidRPr="00E27F69">
        <w:rPr>
          <w:rStyle w:val="c0"/>
          <w:b w:val="0"/>
          <w:color w:val="000000"/>
          <w:sz w:val="28"/>
          <w:szCs w:val="28"/>
        </w:rPr>
        <w:t xml:space="preserve">. </w:t>
      </w:r>
      <w:r w:rsidR="00C57481" w:rsidRPr="00E27F69">
        <w:rPr>
          <w:rStyle w:val="c0"/>
          <w:b w:val="0"/>
          <w:sz w:val="28"/>
          <w:szCs w:val="28"/>
        </w:rPr>
        <w:t>Самара</w:t>
      </w:r>
      <w:r w:rsidR="008F32D2" w:rsidRPr="00E27F69">
        <w:rPr>
          <w:rStyle w:val="c0"/>
          <w:b w:val="0"/>
          <w:sz w:val="28"/>
          <w:szCs w:val="28"/>
        </w:rPr>
        <w:t>:</w:t>
      </w:r>
      <w:r w:rsidR="00C57481" w:rsidRPr="00E27F69">
        <w:rPr>
          <w:rStyle w:val="c0"/>
          <w:b w:val="0"/>
          <w:sz w:val="28"/>
          <w:szCs w:val="28"/>
        </w:rPr>
        <w:t xml:space="preserve">  </w:t>
      </w:r>
      <w:proofErr w:type="spellStart"/>
      <w:r w:rsidR="00C57481" w:rsidRPr="00E27F69">
        <w:rPr>
          <w:rStyle w:val="c0"/>
          <w:b w:val="0"/>
          <w:sz w:val="28"/>
          <w:szCs w:val="28"/>
        </w:rPr>
        <w:t>Брыткова</w:t>
      </w:r>
      <w:proofErr w:type="spellEnd"/>
      <w:r w:rsidR="00C57481" w:rsidRPr="00E27F69">
        <w:rPr>
          <w:rStyle w:val="c0"/>
          <w:b w:val="0"/>
          <w:sz w:val="28"/>
          <w:szCs w:val="28"/>
        </w:rPr>
        <w:t xml:space="preserve"> </w:t>
      </w:r>
      <w:r w:rsidR="00E27F69" w:rsidRPr="00E27F69">
        <w:rPr>
          <w:rStyle w:val="c0"/>
          <w:b w:val="0"/>
          <w:sz w:val="28"/>
          <w:szCs w:val="28"/>
        </w:rPr>
        <w:t xml:space="preserve"> </w:t>
      </w:r>
      <w:r w:rsidR="00C57481" w:rsidRPr="00E27F69">
        <w:rPr>
          <w:rStyle w:val="c0"/>
          <w:b w:val="0"/>
          <w:color w:val="000000"/>
          <w:sz w:val="28"/>
          <w:szCs w:val="28"/>
        </w:rPr>
        <w:t xml:space="preserve">Елена Викторовна, заведующая </w:t>
      </w:r>
      <w:r w:rsidR="00C57481" w:rsidRPr="00E27F69">
        <w:rPr>
          <w:b w:val="0"/>
          <w:sz w:val="28"/>
          <w:szCs w:val="28"/>
        </w:rPr>
        <w:t>отделом сопровождения инклюзивного образования и Морозова Елена Владимировна,</w:t>
      </w:r>
      <w:r w:rsidR="00C57481" w:rsidRPr="00E27F69">
        <w:rPr>
          <w:sz w:val="28"/>
          <w:szCs w:val="28"/>
        </w:rPr>
        <w:t xml:space="preserve"> </w:t>
      </w:r>
      <w:proofErr w:type="gramStart"/>
      <w:r w:rsidR="00C57481" w:rsidRPr="00E27F69">
        <w:rPr>
          <w:b w:val="0"/>
          <w:sz w:val="28"/>
          <w:szCs w:val="28"/>
        </w:rPr>
        <w:t>заведующая</w:t>
      </w:r>
      <w:proofErr w:type="gramEnd"/>
      <w:r w:rsidR="00C57481" w:rsidRPr="00E27F69">
        <w:rPr>
          <w:b w:val="0"/>
          <w:sz w:val="28"/>
          <w:szCs w:val="28"/>
        </w:rPr>
        <w:t xml:space="preserve"> областной лаборатории специальной помощи детям раннего и дошкольного возраста.</w:t>
      </w:r>
      <w:r w:rsidR="006F1AE0" w:rsidRPr="00E27F69">
        <w:rPr>
          <w:b w:val="0"/>
          <w:sz w:val="28"/>
          <w:szCs w:val="28"/>
        </w:rPr>
        <w:t xml:space="preserve"> Они отметили значимость мероприятия и сделали акцент</w:t>
      </w:r>
      <w:r w:rsidR="00244029" w:rsidRPr="00E27F69">
        <w:rPr>
          <w:b w:val="0"/>
          <w:sz w:val="28"/>
          <w:szCs w:val="28"/>
        </w:rPr>
        <w:t xml:space="preserve"> на актуальность темы по организации психолого-педагогического сопровождения </w:t>
      </w:r>
      <w:proofErr w:type="gramStart"/>
      <w:r w:rsidR="00244029" w:rsidRPr="00E27F69">
        <w:rPr>
          <w:b w:val="0"/>
          <w:sz w:val="28"/>
          <w:szCs w:val="28"/>
        </w:rPr>
        <w:t>детей</w:t>
      </w:r>
      <w:proofErr w:type="gramEnd"/>
      <w:r w:rsidR="00244029" w:rsidRPr="00E27F69">
        <w:rPr>
          <w:b w:val="0"/>
          <w:sz w:val="28"/>
          <w:szCs w:val="28"/>
        </w:rPr>
        <w:t xml:space="preserve"> с особенностями развития начиная с раннего возраста, на всех этапах обучения и адаптации к социуму.</w:t>
      </w:r>
    </w:p>
    <w:p w:rsidR="000B180D" w:rsidRPr="00E27F69" w:rsidRDefault="000B180D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Пленарное заседание началось с визитной карточки учреждения, которую представили заместитель директора по УР </w:t>
      </w:r>
      <w:proofErr w:type="spellStart"/>
      <w:r w:rsidRPr="00E27F69">
        <w:rPr>
          <w:rFonts w:ascii="Times New Roman" w:hAnsi="Times New Roman" w:cs="Times New Roman"/>
          <w:bCs/>
          <w:sz w:val="28"/>
          <w:szCs w:val="28"/>
        </w:rPr>
        <w:t>Баляева</w:t>
      </w:r>
      <w:proofErr w:type="spell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 Е.А. и заместитель директора по ВР Кочеткова А.В.. Вниманию гостей была представлена информация об истории открытия специальной (коррекционной) школы в г. </w:t>
      </w:r>
      <w:proofErr w:type="gramStart"/>
      <w:r w:rsidRPr="00E27F69">
        <w:rPr>
          <w:rFonts w:ascii="Times New Roman" w:hAnsi="Times New Roman" w:cs="Times New Roman"/>
          <w:bCs/>
          <w:sz w:val="28"/>
          <w:szCs w:val="28"/>
        </w:rPr>
        <w:t>Отрадном</w:t>
      </w:r>
      <w:proofErr w:type="gramEnd"/>
      <w:r w:rsidRPr="00E27F69">
        <w:rPr>
          <w:rFonts w:ascii="Times New Roman" w:hAnsi="Times New Roman" w:cs="Times New Roman"/>
          <w:bCs/>
          <w:sz w:val="28"/>
          <w:szCs w:val="28"/>
        </w:rPr>
        <w:t>. Затем была представлена специфика работы школы-интерната на современном этапе развития: миссия, цели, задачи, направления работы.</w:t>
      </w:r>
      <w:r w:rsidR="003D59BC" w:rsidRPr="00E27F69">
        <w:rPr>
          <w:rFonts w:ascii="Times New Roman" w:hAnsi="Times New Roman" w:cs="Times New Roman"/>
          <w:bCs/>
          <w:sz w:val="28"/>
          <w:szCs w:val="28"/>
        </w:rPr>
        <w:t xml:space="preserve"> Представили результаты коррекционно-развивающей и воспитательной работы, достижения </w:t>
      </w:r>
      <w:proofErr w:type="gramStart"/>
      <w:r w:rsidR="003D59BC" w:rsidRPr="00E27F6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3D59BC" w:rsidRPr="00E27F69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9BC" w:rsidRPr="00E27F69" w:rsidRDefault="003D59BC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Вторая часть мастер-классов состояла из мастер-классов педагогов </w:t>
      </w:r>
      <w:proofErr w:type="gramStart"/>
      <w:r w:rsidRPr="00E27F69">
        <w:rPr>
          <w:rFonts w:ascii="Times New Roman" w:hAnsi="Times New Roman" w:cs="Times New Roman"/>
          <w:bCs/>
          <w:sz w:val="28"/>
          <w:szCs w:val="28"/>
        </w:rPr>
        <w:t>школы-интернат</w:t>
      </w:r>
      <w:proofErr w:type="gram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59BC" w:rsidRPr="00E27F69" w:rsidRDefault="003D59BC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директоров, заместителей директора по УВР </w:t>
      </w:r>
      <w:proofErr w:type="spellStart"/>
      <w:r w:rsidRPr="00E27F69">
        <w:rPr>
          <w:rFonts w:ascii="Times New Roman" w:hAnsi="Times New Roman" w:cs="Times New Roman"/>
          <w:bCs/>
          <w:sz w:val="28"/>
          <w:szCs w:val="28"/>
        </w:rPr>
        <w:t>Баляевой</w:t>
      </w:r>
      <w:proofErr w:type="spell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 Е.А. и Кочетковой А.В. был проведен мастер-класс по организации работы школьного </w:t>
      </w:r>
      <w:proofErr w:type="spellStart"/>
      <w:r w:rsidRPr="00E27F69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 и алгоритму документационного сопровождения внеурочной деятельности в рамках современного законодательства и требований ФГОС. </w:t>
      </w:r>
    </w:p>
    <w:p w:rsidR="00981C56" w:rsidRPr="00E27F69" w:rsidRDefault="00981C56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Также своим опытом поделились педагоги школы-интерната. Они показали способы, приемы и методы коррекционно-развивающей работы с детьми с интеллектуальной недостаточностью. </w:t>
      </w:r>
    </w:p>
    <w:p w:rsidR="00F557B3" w:rsidRPr="00E27F69" w:rsidRDefault="00981C56" w:rsidP="00E27F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Были проведены коррекционно-развивающие занятия учителем-дефектологом </w:t>
      </w:r>
      <w:proofErr w:type="spellStart"/>
      <w:r w:rsidRPr="00E27F69">
        <w:rPr>
          <w:rFonts w:ascii="Times New Roman" w:hAnsi="Times New Roman" w:cs="Times New Roman"/>
          <w:bCs/>
          <w:sz w:val="28"/>
          <w:szCs w:val="28"/>
        </w:rPr>
        <w:t>Еремеевой</w:t>
      </w:r>
      <w:proofErr w:type="spell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 И.В., учителем-логопедом Прокофьевой Е.В. Своим мастерством поделились учителя: Кудряшова Р</w:t>
      </w:r>
      <w:r w:rsidR="0076250C">
        <w:rPr>
          <w:rFonts w:ascii="Times New Roman" w:hAnsi="Times New Roman" w:cs="Times New Roman"/>
          <w:bCs/>
          <w:sz w:val="28"/>
          <w:szCs w:val="28"/>
        </w:rPr>
        <w:t xml:space="preserve">аиса </w:t>
      </w:r>
      <w:r w:rsidRPr="00E27F69">
        <w:rPr>
          <w:rFonts w:ascii="Times New Roman" w:hAnsi="Times New Roman" w:cs="Times New Roman"/>
          <w:bCs/>
          <w:sz w:val="28"/>
          <w:szCs w:val="28"/>
        </w:rPr>
        <w:t>Н</w:t>
      </w:r>
      <w:r w:rsidR="0076250C">
        <w:rPr>
          <w:rFonts w:ascii="Times New Roman" w:hAnsi="Times New Roman" w:cs="Times New Roman"/>
          <w:bCs/>
          <w:sz w:val="28"/>
          <w:szCs w:val="28"/>
        </w:rPr>
        <w:t>иколаевна</w:t>
      </w:r>
      <w:r w:rsidRPr="00E27F69">
        <w:rPr>
          <w:rFonts w:ascii="Times New Roman" w:hAnsi="Times New Roman" w:cs="Times New Roman"/>
          <w:bCs/>
          <w:sz w:val="28"/>
          <w:szCs w:val="28"/>
        </w:rPr>
        <w:t xml:space="preserve"> (учитель начальных классов), </w:t>
      </w:r>
      <w:proofErr w:type="spellStart"/>
      <w:r w:rsidRPr="00E27F69">
        <w:rPr>
          <w:rFonts w:ascii="Times New Roman" w:hAnsi="Times New Roman" w:cs="Times New Roman"/>
          <w:bCs/>
          <w:sz w:val="28"/>
          <w:szCs w:val="28"/>
        </w:rPr>
        <w:t>Кияткина</w:t>
      </w:r>
      <w:proofErr w:type="spell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 Галина Александровна (учитель трудового обучения). А позже свое мастерство представили воспитатель Рябова Ольга Юрьевна и педагог дополнительного образования</w:t>
      </w:r>
      <w:r w:rsidR="00F557B3" w:rsidRPr="00E27F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57B3" w:rsidRPr="00E27F69">
        <w:rPr>
          <w:rFonts w:ascii="Times New Roman" w:hAnsi="Times New Roman" w:cs="Times New Roman"/>
          <w:bCs/>
          <w:sz w:val="28"/>
          <w:szCs w:val="28"/>
        </w:rPr>
        <w:t>Петрованова</w:t>
      </w:r>
      <w:proofErr w:type="spellEnd"/>
      <w:r w:rsidR="00F557B3" w:rsidRPr="00E27F69">
        <w:rPr>
          <w:rFonts w:ascii="Times New Roman" w:hAnsi="Times New Roman" w:cs="Times New Roman"/>
          <w:bCs/>
          <w:sz w:val="28"/>
          <w:szCs w:val="28"/>
        </w:rPr>
        <w:t xml:space="preserve"> Лиана Владимировна</w:t>
      </w:r>
      <w:r w:rsidR="00042927" w:rsidRPr="00E27F69">
        <w:rPr>
          <w:rFonts w:ascii="Times New Roman" w:hAnsi="Times New Roman" w:cs="Times New Roman"/>
          <w:bCs/>
          <w:sz w:val="28"/>
          <w:szCs w:val="28"/>
        </w:rPr>
        <w:t>.</w:t>
      </w:r>
      <w:r w:rsidR="00F557B3" w:rsidRPr="00E27F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7B3" w:rsidRPr="00E27F69" w:rsidRDefault="00F557B3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Одновременно с этими мастер-классами своим мастерством делились и специалисты Службы диагностики и коррекции развития детей от 0 до 3 лет. Они представили опыт по организации групп кратковременного пребывания в условиях Службы. </w:t>
      </w:r>
      <w:proofErr w:type="gramStart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proofErr w:type="spellStart"/>
      <w:r w:rsidRPr="00E27F69">
        <w:rPr>
          <w:rFonts w:ascii="Times New Roman" w:hAnsi="Times New Roman" w:cs="Times New Roman"/>
          <w:bCs/>
          <w:sz w:val="28"/>
          <w:szCs w:val="28"/>
        </w:rPr>
        <w:t>Перепечаева</w:t>
      </w:r>
      <w:proofErr w:type="spellEnd"/>
      <w:r w:rsidRPr="00E27F69">
        <w:rPr>
          <w:rFonts w:ascii="Times New Roman" w:hAnsi="Times New Roman" w:cs="Times New Roman"/>
          <w:bCs/>
          <w:sz w:val="28"/>
          <w:szCs w:val="28"/>
        </w:rPr>
        <w:t xml:space="preserve"> Светлана Николаевна (руководитель Службы, педагог-психолог), </w:t>
      </w:r>
      <w:r w:rsidR="00042927" w:rsidRPr="00E27F69">
        <w:rPr>
          <w:rFonts w:ascii="Times New Roman" w:hAnsi="Times New Roman" w:cs="Times New Roman"/>
          <w:bCs/>
          <w:sz w:val="28"/>
          <w:szCs w:val="28"/>
        </w:rPr>
        <w:t xml:space="preserve">Балашова Татьяна Вячеславовна (воспитатель, учитель-дефектолог), Дементьева Ольга Ивановна (воспитатель), </w:t>
      </w:r>
      <w:proofErr w:type="spellStart"/>
      <w:r w:rsidR="00042927" w:rsidRPr="00E27F69">
        <w:rPr>
          <w:rFonts w:ascii="Times New Roman" w:hAnsi="Times New Roman" w:cs="Times New Roman"/>
          <w:bCs/>
          <w:sz w:val="28"/>
          <w:szCs w:val="28"/>
        </w:rPr>
        <w:t>Заруцаева</w:t>
      </w:r>
      <w:proofErr w:type="spellEnd"/>
      <w:r w:rsidR="00042927" w:rsidRPr="00E27F69">
        <w:rPr>
          <w:rFonts w:ascii="Times New Roman" w:hAnsi="Times New Roman" w:cs="Times New Roman"/>
          <w:bCs/>
          <w:sz w:val="28"/>
          <w:szCs w:val="28"/>
        </w:rPr>
        <w:t xml:space="preserve"> Наталья Дмитриевна (учитель-логопед).</w:t>
      </w:r>
      <w:proofErr w:type="gramEnd"/>
    </w:p>
    <w:p w:rsidR="00411D04" w:rsidRPr="00E27F69" w:rsidRDefault="00411D04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Всего мастер-классов было 11. Все </w:t>
      </w:r>
      <w:r w:rsidR="00042927" w:rsidRPr="00E27F69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E27F69">
        <w:rPr>
          <w:rFonts w:ascii="Times New Roman" w:hAnsi="Times New Roman" w:cs="Times New Roman"/>
          <w:bCs/>
          <w:sz w:val="28"/>
          <w:szCs w:val="28"/>
        </w:rPr>
        <w:t xml:space="preserve"> были разной направленности, на которые мог попасть каждый желающий участник семинара.</w:t>
      </w:r>
    </w:p>
    <w:p w:rsidR="0024193D" w:rsidRDefault="008E1414" w:rsidP="00E27F69">
      <w:pPr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При подведении итога по проведению областного мастер-класса </w:t>
      </w:r>
      <w:r w:rsidRPr="00E27F69">
        <w:rPr>
          <w:rFonts w:ascii="Times New Roman" w:hAnsi="Times New Roman" w:cs="Times New Roman"/>
          <w:sz w:val="28"/>
          <w:szCs w:val="28"/>
        </w:rPr>
        <w:t>в</w:t>
      </w:r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едущий специалист отдела развития образования </w:t>
      </w:r>
      <w:proofErr w:type="spellStart"/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proofErr w:type="spellStart"/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27F6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Гукова Наталья Николаевна поблагодарила всех за проявленный интерес к  данному мероприятию, отметила профессионализм педагогов, уровень подготовки к организации и проведению семинара</w:t>
      </w:r>
      <w:r w:rsidR="004305C5"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всего коллектива школы-инт</w:t>
      </w:r>
      <w:r w:rsidRPr="00E27F69">
        <w:rPr>
          <w:rStyle w:val="c0"/>
          <w:rFonts w:ascii="Times New Roman" w:hAnsi="Times New Roman" w:cs="Times New Roman"/>
          <w:color w:val="000000"/>
          <w:sz w:val="28"/>
          <w:szCs w:val="28"/>
        </w:rPr>
        <w:t>ерната.</w:t>
      </w:r>
      <w:r w:rsidR="002557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55799" w:rsidRPr="00255799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Особое внимание в своей речи, Наталья Николаевна отвела важности и необходимости работы с обучающимися с интеллектуальными нарушениями в контексте профессиональной ориентации, социализации в целом</w:t>
      </w:r>
      <w:r w:rsidR="002419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42927" w:rsidRPr="00E27F69" w:rsidRDefault="00042927" w:rsidP="00E27F6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>А в завершение вниманию гостей был представлен</w:t>
      </w:r>
      <w:r w:rsidR="008E1414" w:rsidRPr="00E27F69">
        <w:rPr>
          <w:rFonts w:ascii="Times New Roman" w:hAnsi="Times New Roman" w:cs="Times New Roman"/>
          <w:bCs/>
          <w:sz w:val="28"/>
          <w:szCs w:val="28"/>
        </w:rPr>
        <w:t xml:space="preserve"> небольшой концерт, состоящий из творческих номеров в исполнении обучающихся школы-интерната. </w:t>
      </w:r>
    </w:p>
    <w:p w:rsidR="0024193D" w:rsidRPr="0024193D" w:rsidRDefault="004305C5" w:rsidP="0024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69">
        <w:rPr>
          <w:rFonts w:ascii="Times New Roman" w:hAnsi="Times New Roman" w:cs="Times New Roman"/>
          <w:bCs/>
          <w:sz w:val="28"/>
          <w:szCs w:val="28"/>
        </w:rPr>
        <w:t xml:space="preserve">Ну а финал мероприятия принес море положительных эмоций и улыбок! В преддверии Международного женского дня 8 марта, Андреев Евгений  Анатольевич поздравил всех женщин с наступающим праздником и от всей души преподнес подарок – </w:t>
      </w:r>
      <w:r w:rsidR="0024193D" w:rsidRPr="0024193D">
        <w:rPr>
          <w:rFonts w:ascii="Times New Roman" w:hAnsi="Times New Roman" w:cs="Times New Roman"/>
          <w:bCs/>
          <w:sz w:val="28"/>
          <w:szCs w:val="28"/>
        </w:rPr>
        <w:t>все женщины получили из рук воспитанников по живой розе.</w:t>
      </w:r>
    </w:p>
    <w:p w:rsidR="00B82CDF" w:rsidRDefault="0024193D" w:rsidP="002001D9">
      <w:pPr>
        <w:jc w:val="both"/>
        <w:rPr>
          <w:bCs/>
          <w:iCs/>
          <w:sz w:val="28"/>
          <w:szCs w:val="28"/>
        </w:rPr>
      </w:pPr>
      <w:r w:rsidRPr="003F6F0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3F6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«Еще один день – еще одна возможность!»- это не просто красивые слова, это парадигма, которая дает коллективу силы, веру и надежду, что у каждого ребенка получится сделать новый шаг навстречу будущему. </w:t>
      </w:r>
      <w:bookmarkStart w:id="0" w:name="_GoBack"/>
      <w:bookmarkEnd w:id="0"/>
    </w:p>
    <w:p w:rsidR="00410BF3" w:rsidRDefault="00410BF3" w:rsidP="00575F4A">
      <w:pPr>
        <w:jc w:val="both"/>
      </w:pPr>
    </w:p>
    <w:sectPr w:rsidR="00410BF3" w:rsidSect="002001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0BF3"/>
    <w:rsid w:val="00042927"/>
    <w:rsid w:val="000B180D"/>
    <w:rsid w:val="000C6954"/>
    <w:rsid w:val="00107199"/>
    <w:rsid w:val="00177FCA"/>
    <w:rsid w:val="002001D9"/>
    <w:rsid w:val="0024193D"/>
    <w:rsid w:val="00244029"/>
    <w:rsid w:val="00255799"/>
    <w:rsid w:val="002F4E25"/>
    <w:rsid w:val="003D59BC"/>
    <w:rsid w:val="003E331A"/>
    <w:rsid w:val="00410BF3"/>
    <w:rsid w:val="00411D04"/>
    <w:rsid w:val="004305C5"/>
    <w:rsid w:val="004814E6"/>
    <w:rsid w:val="00530355"/>
    <w:rsid w:val="00542E19"/>
    <w:rsid w:val="00575F4A"/>
    <w:rsid w:val="005B7290"/>
    <w:rsid w:val="00613846"/>
    <w:rsid w:val="006B3BD2"/>
    <w:rsid w:val="006F1AE0"/>
    <w:rsid w:val="0076250C"/>
    <w:rsid w:val="007E746A"/>
    <w:rsid w:val="00805F0A"/>
    <w:rsid w:val="008E1414"/>
    <w:rsid w:val="008F32D2"/>
    <w:rsid w:val="008F7E74"/>
    <w:rsid w:val="00981C56"/>
    <w:rsid w:val="00A250D1"/>
    <w:rsid w:val="00A95115"/>
    <w:rsid w:val="00B41E0B"/>
    <w:rsid w:val="00B82CDF"/>
    <w:rsid w:val="00C57481"/>
    <w:rsid w:val="00C76C1A"/>
    <w:rsid w:val="00CC75A8"/>
    <w:rsid w:val="00E27F69"/>
    <w:rsid w:val="00F557B3"/>
    <w:rsid w:val="00F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0"/>
  </w:style>
  <w:style w:type="paragraph" w:styleId="1">
    <w:name w:val="heading 1"/>
    <w:basedOn w:val="a"/>
    <w:link w:val="10"/>
    <w:uiPriority w:val="9"/>
    <w:qFormat/>
    <w:rsid w:val="0048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814E6"/>
  </w:style>
  <w:style w:type="character" w:customStyle="1" w:styleId="FontStyle16">
    <w:name w:val="Font Style16"/>
    <w:uiPriority w:val="99"/>
    <w:rsid w:val="00411D0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814E6"/>
  </w:style>
  <w:style w:type="character" w:customStyle="1" w:styleId="FontStyle16">
    <w:name w:val="Font Style16"/>
    <w:uiPriority w:val="99"/>
    <w:rsid w:val="00411D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User</cp:lastModifiedBy>
  <cp:revision>2</cp:revision>
  <dcterms:created xsi:type="dcterms:W3CDTF">2019-03-04T12:34:00Z</dcterms:created>
  <dcterms:modified xsi:type="dcterms:W3CDTF">2019-03-04T12:34:00Z</dcterms:modified>
</cp:coreProperties>
</file>