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808" w:rsidRDefault="00DC2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473FBA" w:rsidRPr="00473FBA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6D7DCF">
        <w:rPr>
          <w:rFonts w:ascii="Times New Roman" w:hAnsi="Times New Roman" w:cs="Times New Roman"/>
          <w:sz w:val="28"/>
          <w:szCs w:val="28"/>
        </w:rPr>
        <w:t xml:space="preserve">7-9 классов </w:t>
      </w:r>
      <w:r w:rsidR="00473FBA" w:rsidRPr="00473FBA">
        <w:rPr>
          <w:rFonts w:ascii="Times New Roman" w:hAnsi="Times New Roman" w:cs="Times New Roman"/>
          <w:sz w:val="28"/>
          <w:szCs w:val="28"/>
        </w:rPr>
        <w:t xml:space="preserve">школы – интерната </w:t>
      </w:r>
      <w:proofErr w:type="spellStart"/>
      <w:r w:rsidR="00473FBA" w:rsidRPr="00473FBA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473FBA" w:rsidRPr="00473FBA">
        <w:rPr>
          <w:rFonts w:ascii="Times New Roman" w:hAnsi="Times New Roman" w:cs="Times New Roman"/>
          <w:sz w:val="28"/>
          <w:szCs w:val="28"/>
        </w:rPr>
        <w:t>. Отрадный для обучающихся с ОВЗ, совместно с  городским патриотическим центром «ПЛАМЯ», волонтерами Победы и представителей  патриотического клуба «Десантник», присоединились к Всероссийской акции памяти «Блокадный хлеб».</w:t>
      </w:r>
      <w:proofErr w:type="gramEnd"/>
      <w:r w:rsidR="00473FBA" w:rsidRPr="00473FBA">
        <w:rPr>
          <w:rFonts w:ascii="Times New Roman" w:hAnsi="Times New Roman" w:cs="Times New Roman"/>
          <w:sz w:val="28"/>
          <w:szCs w:val="28"/>
        </w:rPr>
        <w:t xml:space="preserve"> В честь  Дня полного освобождения от фашистской блокады. </w:t>
      </w:r>
      <w:r w:rsidR="00473FBA">
        <w:rPr>
          <w:rFonts w:ascii="Times New Roman" w:hAnsi="Times New Roman" w:cs="Times New Roman"/>
          <w:sz w:val="28"/>
          <w:szCs w:val="28"/>
        </w:rPr>
        <w:t xml:space="preserve"> Непростой разговор о страшных событиях тех лет, о судьбах «детей блокады»,  стал </w:t>
      </w:r>
      <w:proofErr w:type="gramStart"/>
      <w:r w:rsidR="00473FB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473FBA">
        <w:rPr>
          <w:rFonts w:ascii="Times New Roman" w:hAnsi="Times New Roman" w:cs="Times New Roman"/>
          <w:sz w:val="28"/>
          <w:szCs w:val="28"/>
        </w:rPr>
        <w:t xml:space="preserve"> обучающихся  поводом задуматься о себе, о своем поведении, о завтрашнем  дне. </w:t>
      </w:r>
      <w:r>
        <w:rPr>
          <w:rFonts w:ascii="Times New Roman" w:hAnsi="Times New Roman" w:cs="Times New Roman"/>
          <w:sz w:val="28"/>
          <w:szCs w:val="28"/>
        </w:rPr>
        <w:t>Ребята с интересом смотрели фильм, слушали гостей, участвовали в дискуссии о ценностях, которые остаются вечными «Подвиг. Добро. Родина. Любовь».</w:t>
      </w:r>
    </w:p>
    <w:p w:rsidR="007444D8" w:rsidRPr="00DC2808" w:rsidRDefault="006D7DCF" w:rsidP="00DC280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55950" cy="2103966"/>
            <wp:effectExtent l="0" t="0" r="6350" b="0"/>
            <wp:docPr id="2" name="Рисунок 2" descr="C:\Users\User\Downloads\IMG_36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366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638" cy="2105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DC2808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019300" cy="2692400"/>
            <wp:effectExtent l="6350" t="0" r="6350" b="6350"/>
            <wp:wrapSquare wrapText="bothSides"/>
            <wp:docPr id="1" name="Рисунок 1" descr="https://sun9-8.userapi.com/c855320/v855320098/1e193a/ILQj9vFtey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8.userapi.com/c855320/v855320098/1e193a/ILQj9vFtey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19300" cy="269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960283"/>
            <wp:effectExtent l="0" t="0" r="3175" b="2540"/>
            <wp:docPr id="3" name="Рисунок 3" descr="C:\Users\User\Downloads\IMG_36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_366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44D8" w:rsidRPr="00DC2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FBA"/>
    <w:rsid w:val="00473FBA"/>
    <w:rsid w:val="005072D8"/>
    <w:rsid w:val="006D7DCF"/>
    <w:rsid w:val="007444D8"/>
    <w:rsid w:val="00DC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8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8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2020-01-30T09:27:00Z</dcterms:created>
  <dcterms:modified xsi:type="dcterms:W3CDTF">2020-01-30T09:27:00Z</dcterms:modified>
</cp:coreProperties>
</file>