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AF" w:rsidRPr="00425D54" w:rsidRDefault="00C26AE4" w:rsidP="004C33A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4848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3AF" w:rsidRDefault="004C33AF" w:rsidP="004C33AF">
      <w:pPr>
        <w:jc w:val="both"/>
        <w:rPr>
          <w:sz w:val="28"/>
          <w:szCs w:val="28"/>
        </w:rPr>
      </w:pPr>
    </w:p>
    <w:p w:rsidR="00B32E8A" w:rsidRDefault="00B32E8A">
      <w:pPr>
        <w:rPr>
          <w:rFonts w:ascii="Times New Roman" w:hAnsi="Times New Roman"/>
          <w:sz w:val="24"/>
          <w:szCs w:val="24"/>
        </w:rPr>
      </w:pPr>
    </w:p>
    <w:p w:rsidR="0049143B" w:rsidRDefault="0049143B">
      <w:pPr>
        <w:rPr>
          <w:rFonts w:ascii="Times New Roman" w:hAnsi="Times New Roman"/>
          <w:sz w:val="24"/>
          <w:szCs w:val="24"/>
        </w:rPr>
      </w:pPr>
    </w:p>
    <w:p w:rsidR="0049143B" w:rsidRDefault="0049143B">
      <w:pPr>
        <w:rPr>
          <w:rFonts w:ascii="Times New Roman" w:hAnsi="Times New Roman"/>
          <w:sz w:val="24"/>
          <w:szCs w:val="24"/>
        </w:rPr>
      </w:pPr>
    </w:p>
    <w:p w:rsidR="0049143B" w:rsidRDefault="0049143B">
      <w:pPr>
        <w:rPr>
          <w:rFonts w:ascii="Times New Roman" w:hAnsi="Times New Roman"/>
          <w:sz w:val="24"/>
          <w:szCs w:val="24"/>
        </w:rPr>
      </w:pPr>
    </w:p>
    <w:p w:rsidR="00FD505C" w:rsidRDefault="00C6155D" w:rsidP="00C26AE4">
      <w:pPr>
        <w:pStyle w:val="a4"/>
        <w:numPr>
          <w:ilvl w:val="0"/>
          <w:numId w:val="1"/>
        </w:numPr>
        <w:spacing w:after="0"/>
        <w:ind w:left="426" w:hanging="437"/>
        <w:jc w:val="center"/>
        <w:rPr>
          <w:rFonts w:ascii="Times New Roman" w:hAnsi="Times New Roman"/>
          <w:b/>
          <w:sz w:val="24"/>
          <w:szCs w:val="24"/>
        </w:rPr>
      </w:pPr>
      <w:r w:rsidRPr="00C6155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6155D" w:rsidRPr="00C6155D" w:rsidRDefault="00C6155D" w:rsidP="00C26AE4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155D">
        <w:rPr>
          <w:rFonts w:ascii="Times New Roman" w:hAnsi="Times New Roman"/>
          <w:sz w:val="24"/>
          <w:szCs w:val="24"/>
        </w:rPr>
        <w:t xml:space="preserve">Положение о наставничестве в ГБОУ школе-интернате г.о. </w:t>
      </w:r>
      <w:proofErr w:type="gramStart"/>
      <w:r w:rsidRPr="00C6155D">
        <w:rPr>
          <w:rFonts w:ascii="Times New Roman" w:hAnsi="Times New Roman"/>
          <w:sz w:val="24"/>
          <w:szCs w:val="24"/>
        </w:rPr>
        <w:t>Отрадный</w:t>
      </w:r>
      <w:proofErr w:type="gramEnd"/>
      <w:r w:rsidRPr="00C6155D">
        <w:rPr>
          <w:rFonts w:ascii="Times New Roman" w:hAnsi="Times New Roman"/>
          <w:sz w:val="24"/>
          <w:szCs w:val="24"/>
        </w:rPr>
        <w:t xml:space="preserve"> (далее - Учреждение) разработано на основе Федерального закона от 29.12.2012 № 273-ФЗ «Об образовании в Российской Федерации».</w:t>
      </w:r>
    </w:p>
    <w:p w:rsidR="001904F2" w:rsidRDefault="00C6155D" w:rsidP="00C26AE4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7C08">
        <w:rPr>
          <w:rFonts w:ascii="Times New Roman" w:hAnsi="Times New Roman"/>
          <w:sz w:val="24"/>
          <w:szCs w:val="24"/>
        </w:rPr>
        <w:t xml:space="preserve">Настоящее Положение о наставничестве (далее </w:t>
      </w:r>
      <w:r w:rsidR="001904F2">
        <w:rPr>
          <w:rFonts w:ascii="Times New Roman" w:hAnsi="Times New Roman"/>
          <w:sz w:val="24"/>
          <w:szCs w:val="24"/>
        </w:rPr>
        <w:t>-</w:t>
      </w:r>
      <w:r w:rsidRPr="00007C08">
        <w:rPr>
          <w:rFonts w:ascii="Times New Roman" w:hAnsi="Times New Roman"/>
          <w:sz w:val="24"/>
          <w:szCs w:val="24"/>
        </w:rPr>
        <w:t xml:space="preserve"> Положение)</w:t>
      </w:r>
      <w:r w:rsidR="001904F2">
        <w:rPr>
          <w:rFonts w:ascii="Times New Roman" w:hAnsi="Times New Roman"/>
          <w:sz w:val="24"/>
          <w:szCs w:val="24"/>
        </w:rPr>
        <w:t xml:space="preserve"> </w:t>
      </w:r>
      <w:r w:rsidRPr="00007C08">
        <w:rPr>
          <w:rFonts w:ascii="Times New Roman" w:hAnsi="Times New Roman"/>
          <w:sz w:val="24"/>
          <w:szCs w:val="24"/>
        </w:rPr>
        <w:t>определяет цель, задачи, права, обязанности наставников и молодых</w:t>
      </w:r>
      <w:r w:rsidR="001904F2">
        <w:rPr>
          <w:rFonts w:ascii="Times New Roman" w:hAnsi="Times New Roman"/>
          <w:sz w:val="24"/>
          <w:szCs w:val="24"/>
        </w:rPr>
        <w:t xml:space="preserve"> </w:t>
      </w:r>
      <w:r w:rsidRPr="00007C08">
        <w:rPr>
          <w:rFonts w:ascii="Times New Roman" w:hAnsi="Times New Roman"/>
          <w:sz w:val="24"/>
          <w:szCs w:val="24"/>
        </w:rPr>
        <w:t>специалистов, порядок реализации наставничества в Учреждении.</w:t>
      </w:r>
    </w:p>
    <w:p w:rsidR="00C664B7" w:rsidRDefault="001904F2" w:rsidP="00C26AE4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04F2">
        <w:rPr>
          <w:rFonts w:ascii="Times New Roman" w:hAnsi="Times New Roman"/>
          <w:sz w:val="24"/>
          <w:szCs w:val="24"/>
        </w:rPr>
        <w:t>Наставничество является разновидностью индивидуальной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04F2">
        <w:rPr>
          <w:rFonts w:ascii="Times New Roman" w:hAnsi="Times New Roman"/>
          <w:sz w:val="24"/>
          <w:szCs w:val="24"/>
        </w:rPr>
        <w:t xml:space="preserve">методической работы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1904F2">
        <w:rPr>
          <w:rFonts w:ascii="Times New Roman" w:hAnsi="Times New Roman"/>
          <w:sz w:val="24"/>
          <w:szCs w:val="24"/>
        </w:rPr>
        <w:t>начинающим</w:t>
      </w:r>
      <w:r>
        <w:rPr>
          <w:rFonts w:ascii="Times New Roman" w:hAnsi="Times New Roman"/>
          <w:sz w:val="24"/>
          <w:szCs w:val="24"/>
        </w:rPr>
        <w:t>и</w:t>
      </w:r>
      <w:r w:rsidRPr="001904F2">
        <w:rPr>
          <w:rFonts w:ascii="Times New Roman" w:hAnsi="Times New Roman"/>
          <w:sz w:val="24"/>
          <w:szCs w:val="24"/>
        </w:rPr>
        <w:t xml:space="preserve"> педагогическим</w:t>
      </w:r>
      <w:r>
        <w:rPr>
          <w:rFonts w:ascii="Times New Roman" w:hAnsi="Times New Roman"/>
          <w:sz w:val="24"/>
          <w:szCs w:val="24"/>
        </w:rPr>
        <w:t>и</w:t>
      </w:r>
      <w:r w:rsidRPr="001904F2">
        <w:rPr>
          <w:rFonts w:ascii="Times New Roman" w:hAnsi="Times New Roman"/>
          <w:sz w:val="24"/>
          <w:szCs w:val="24"/>
        </w:rPr>
        <w:t xml:space="preserve"> работник</w:t>
      </w:r>
      <w:r>
        <w:rPr>
          <w:rFonts w:ascii="Times New Roman" w:hAnsi="Times New Roman"/>
          <w:sz w:val="24"/>
          <w:szCs w:val="24"/>
        </w:rPr>
        <w:t>а</w:t>
      </w:r>
      <w:r w:rsidRPr="001904F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1904F2">
        <w:rPr>
          <w:rFonts w:ascii="Times New Roman" w:hAnsi="Times New Roman"/>
          <w:sz w:val="24"/>
          <w:szCs w:val="24"/>
        </w:rPr>
        <w:t xml:space="preserve"> Учреждения, не имеющим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1904F2">
        <w:rPr>
          <w:rFonts w:ascii="Times New Roman" w:hAnsi="Times New Roman"/>
          <w:sz w:val="24"/>
          <w:szCs w:val="24"/>
        </w:rPr>
        <w:t>трудового стажа педагогической деятельности или с молодыми специалистами,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04F2">
        <w:rPr>
          <w:rFonts w:ascii="Times New Roman" w:hAnsi="Times New Roman"/>
          <w:sz w:val="24"/>
          <w:szCs w:val="24"/>
        </w:rPr>
        <w:t>назначенными на должность по окончании высшего или среднего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04F2">
        <w:rPr>
          <w:rFonts w:ascii="Times New Roman" w:hAnsi="Times New Roman"/>
          <w:sz w:val="24"/>
          <w:szCs w:val="24"/>
        </w:rPr>
        <w:t>профессионального учебного заведения</w:t>
      </w:r>
      <w:r w:rsidR="006D6DAA">
        <w:rPr>
          <w:rFonts w:ascii="Times New Roman" w:hAnsi="Times New Roman"/>
          <w:sz w:val="24"/>
          <w:szCs w:val="24"/>
        </w:rPr>
        <w:t xml:space="preserve"> </w:t>
      </w:r>
      <w:r w:rsidRPr="001904F2">
        <w:rPr>
          <w:rFonts w:ascii="Times New Roman" w:hAnsi="Times New Roman"/>
          <w:sz w:val="24"/>
          <w:szCs w:val="24"/>
        </w:rPr>
        <w:t xml:space="preserve">(далее – </w:t>
      </w:r>
      <w:r w:rsidRPr="006D6DAA">
        <w:rPr>
          <w:rFonts w:ascii="Times New Roman" w:hAnsi="Times New Roman"/>
          <w:sz w:val="24"/>
          <w:szCs w:val="24"/>
        </w:rPr>
        <w:t>молодой специалист</w:t>
      </w:r>
      <w:r w:rsidRPr="001904F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4D2662" w:rsidRDefault="004D2662" w:rsidP="00C26AE4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662">
        <w:rPr>
          <w:rFonts w:ascii="Times New Roman" w:hAnsi="Times New Roman"/>
          <w:sz w:val="24"/>
          <w:szCs w:val="24"/>
        </w:rPr>
        <w:t xml:space="preserve">Наставничество  предусматривает  систематическую  индивидуальную работу опытного педагогического работника по развитию у молодого специалиста необходимых  навыков  и  умений  ведения  педагогической  деятельности.  Оно призвано  наиболее  глубоко  и  всесторонне  </w:t>
      </w:r>
      <w:proofErr w:type="gramStart"/>
      <w:r w:rsidRPr="004D2662">
        <w:rPr>
          <w:rFonts w:ascii="Times New Roman" w:hAnsi="Times New Roman"/>
          <w:sz w:val="24"/>
          <w:szCs w:val="24"/>
        </w:rPr>
        <w:t>развивать</w:t>
      </w:r>
      <w:proofErr w:type="gramEnd"/>
      <w:r w:rsidRPr="004D2662">
        <w:rPr>
          <w:rFonts w:ascii="Times New Roman" w:hAnsi="Times New Roman"/>
          <w:sz w:val="24"/>
          <w:szCs w:val="24"/>
        </w:rPr>
        <w:t xml:space="preserve">  имеющиеся  у  молодого специалиста  знания  в  области  предметной  специализации  и  методики преподавания. </w:t>
      </w:r>
    </w:p>
    <w:p w:rsidR="00367B53" w:rsidRDefault="002B78CF" w:rsidP="00C26AE4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2753">
        <w:rPr>
          <w:rFonts w:ascii="Times New Roman" w:hAnsi="Times New Roman"/>
          <w:sz w:val="24"/>
          <w:szCs w:val="24"/>
        </w:rPr>
        <w:t>Наставничество устанавливается на срок не менее одного года.</w:t>
      </w:r>
    </w:p>
    <w:p w:rsidR="00367B53" w:rsidRDefault="00367B53" w:rsidP="00C26AE4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7B53">
        <w:rPr>
          <w:rFonts w:ascii="Times New Roman" w:hAnsi="Times New Roman"/>
          <w:sz w:val="24"/>
          <w:szCs w:val="24"/>
        </w:rPr>
        <w:t xml:space="preserve">Наставник утверждается приказом </w:t>
      </w:r>
      <w:r>
        <w:rPr>
          <w:rFonts w:ascii="Times New Roman" w:hAnsi="Times New Roman"/>
          <w:sz w:val="24"/>
          <w:szCs w:val="24"/>
        </w:rPr>
        <w:t>У</w:t>
      </w:r>
      <w:r w:rsidRPr="00367B53">
        <w:rPr>
          <w:rFonts w:ascii="Times New Roman" w:hAnsi="Times New Roman"/>
          <w:sz w:val="24"/>
          <w:szCs w:val="24"/>
        </w:rPr>
        <w:t xml:space="preserve">чреждения при обоюдном согласии предполагаемого наставника и молодого специалиста, за которым он будет закреплен. Наставник может вести не более </w:t>
      </w:r>
      <w:r w:rsidR="00D7042D">
        <w:rPr>
          <w:rFonts w:ascii="Times New Roman" w:hAnsi="Times New Roman"/>
          <w:sz w:val="24"/>
          <w:szCs w:val="24"/>
        </w:rPr>
        <w:t>двух</w:t>
      </w:r>
      <w:r w:rsidRPr="00367B53">
        <w:rPr>
          <w:rFonts w:ascii="Times New Roman" w:hAnsi="Times New Roman"/>
          <w:sz w:val="24"/>
          <w:szCs w:val="24"/>
        </w:rPr>
        <w:t xml:space="preserve"> молодых специалистов.</w:t>
      </w:r>
    </w:p>
    <w:p w:rsidR="00367B53" w:rsidRPr="00367B53" w:rsidRDefault="00367B53" w:rsidP="00C26AE4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7B53">
        <w:rPr>
          <w:rFonts w:ascii="Times New Roman" w:hAnsi="Times New Roman"/>
          <w:sz w:val="24"/>
          <w:szCs w:val="24"/>
        </w:rPr>
        <w:t xml:space="preserve">Организация работы наставников и осуществление </w:t>
      </w:r>
      <w:proofErr w:type="gramStart"/>
      <w:r w:rsidRPr="00367B5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67B53">
        <w:rPr>
          <w:rFonts w:ascii="Times New Roman" w:hAnsi="Times New Roman"/>
          <w:sz w:val="24"/>
          <w:szCs w:val="24"/>
        </w:rPr>
        <w:t xml:space="preserve"> их деятельностью возлагается на заместител</w:t>
      </w:r>
      <w:r>
        <w:rPr>
          <w:rFonts w:ascii="Times New Roman" w:hAnsi="Times New Roman"/>
          <w:sz w:val="24"/>
          <w:szCs w:val="24"/>
        </w:rPr>
        <w:t>ей</w:t>
      </w:r>
      <w:r w:rsidRPr="00367B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директора</w:t>
      </w:r>
      <w:r w:rsidRPr="00367B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367B53">
        <w:rPr>
          <w:rFonts w:ascii="Times New Roman" w:hAnsi="Times New Roman"/>
          <w:sz w:val="24"/>
          <w:szCs w:val="24"/>
        </w:rPr>
        <w:t>чреждения по учебно</w:t>
      </w:r>
      <w:r>
        <w:rPr>
          <w:rFonts w:ascii="Times New Roman" w:hAnsi="Times New Roman"/>
          <w:sz w:val="24"/>
          <w:szCs w:val="24"/>
        </w:rPr>
        <w:t xml:space="preserve">й и </w:t>
      </w:r>
      <w:r w:rsidRPr="00367B53">
        <w:rPr>
          <w:rFonts w:ascii="Times New Roman" w:hAnsi="Times New Roman"/>
          <w:sz w:val="24"/>
          <w:szCs w:val="24"/>
        </w:rPr>
        <w:t>воспитательной работе.</w:t>
      </w:r>
    </w:p>
    <w:p w:rsidR="00B94B29" w:rsidRDefault="00C664B7" w:rsidP="00C26AE4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662">
        <w:rPr>
          <w:rFonts w:ascii="Times New Roman" w:hAnsi="Times New Roman"/>
          <w:sz w:val="24"/>
          <w:szCs w:val="24"/>
        </w:rPr>
        <w:t xml:space="preserve">Правовой основой наставничества является Закон Российской Федерации «Об образовании в </w:t>
      </w:r>
      <w:r w:rsidR="00B507B8" w:rsidRPr="00007C08">
        <w:rPr>
          <w:rFonts w:ascii="Times New Roman" w:hAnsi="Times New Roman"/>
          <w:sz w:val="24"/>
          <w:szCs w:val="24"/>
        </w:rPr>
        <w:t>Российской Федерации», приказы и</w:t>
      </w:r>
      <w:r w:rsidR="00B507B8">
        <w:rPr>
          <w:rFonts w:ascii="Times New Roman" w:hAnsi="Times New Roman"/>
          <w:sz w:val="24"/>
          <w:szCs w:val="24"/>
        </w:rPr>
        <w:t xml:space="preserve"> </w:t>
      </w:r>
      <w:r w:rsidR="00B507B8" w:rsidRPr="00007C08">
        <w:rPr>
          <w:rFonts w:ascii="Times New Roman" w:hAnsi="Times New Roman"/>
          <w:sz w:val="24"/>
          <w:szCs w:val="24"/>
        </w:rPr>
        <w:t xml:space="preserve">распоряжения Министерства образования Самарской области, </w:t>
      </w:r>
      <w:r w:rsidRPr="004D2662">
        <w:rPr>
          <w:rFonts w:ascii="Times New Roman" w:hAnsi="Times New Roman"/>
          <w:sz w:val="24"/>
          <w:szCs w:val="24"/>
        </w:rPr>
        <w:t>Устав Учреждения, настоящее Положение и другие локальные акты Учреждения.</w:t>
      </w:r>
    </w:p>
    <w:p w:rsidR="00B94B29" w:rsidRPr="00B94B29" w:rsidRDefault="00B94B29" w:rsidP="00C26AE4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4B29">
        <w:rPr>
          <w:rFonts w:ascii="Times New Roman" w:hAnsi="Times New Roman"/>
          <w:sz w:val="24"/>
          <w:szCs w:val="24"/>
        </w:rPr>
        <w:t>Настоящее Положение  предназначено для целей внутреннего использования педагогами образовательного учреждения, принимающими участие в реализации системы наставничества.</w:t>
      </w:r>
    </w:p>
    <w:p w:rsidR="00B94B29" w:rsidRDefault="00B94B29" w:rsidP="00C26AE4">
      <w:pPr>
        <w:pStyle w:val="a4"/>
        <w:numPr>
          <w:ilvl w:val="0"/>
          <w:numId w:val="1"/>
        </w:numPr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B94B29">
        <w:rPr>
          <w:rFonts w:ascii="Times New Roman" w:hAnsi="Times New Roman"/>
          <w:b/>
          <w:sz w:val="24"/>
          <w:szCs w:val="24"/>
        </w:rPr>
        <w:t>ЦЕЛИ И ЗАДАЧИ НАСТАВНИЧЕСТВА</w:t>
      </w:r>
    </w:p>
    <w:p w:rsidR="00B94B29" w:rsidRPr="0054387D" w:rsidRDefault="00B94B29" w:rsidP="00C26AE4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82753">
        <w:rPr>
          <w:rFonts w:ascii="Times New Roman" w:hAnsi="Times New Roman"/>
          <w:bCs/>
          <w:iCs/>
          <w:sz w:val="24"/>
          <w:szCs w:val="24"/>
        </w:rPr>
        <w:t>Целью наставничества является оказание помощи молодым специалистам  образовательного учреждения в их профессиональном становлении, а также формирование стабильного, высококвалифицированного коллектива.</w:t>
      </w:r>
    </w:p>
    <w:p w:rsidR="0054387D" w:rsidRPr="0054387D" w:rsidRDefault="0054387D" w:rsidP="00C26AE4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82753">
        <w:rPr>
          <w:rFonts w:ascii="Times New Roman" w:hAnsi="Times New Roman"/>
          <w:sz w:val="24"/>
          <w:szCs w:val="24"/>
        </w:rPr>
        <w:t>Основными задачами наставничества являются:</w:t>
      </w:r>
    </w:p>
    <w:p w:rsidR="0054387D" w:rsidRDefault="0054387D" w:rsidP="00C26AE4">
      <w:pPr>
        <w:pStyle w:val="a4"/>
        <w:numPr>
          <w:ilvl w:val="0"/>
          <w:numId w:val="2"/>
        </w:numPr>
        <w:tabs>
          <w:tab w:val="num" w:pos="72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387D">
        <w:rPr>
          <w:rFonts w:ascii="Times New Roman" w:hAnsi="Times New Roman"/>
          <w:sz w:val="24"/>
          <w:szCs w:val="24"/>
        </w:rPr>
        <w:t xml:space="preserve">оказание помощи в адаптации молодых специалистов в </w:t>
      </w:r>
      <w:r>
        <w:rPr>
          <w:rFonts w:ascii="Times New Roman" w:hAnsi="Times New Roman"/>
          <w:sz w:val="24"/>
          <w:szCs w:val="24"/>
        </w:rPr>
        <w:t>у</w:t>
      </w:r>
      <w:r w:rsidRPr="0054387D">
        <w:rPr>
          <w:rFonts w:ascii="Times New Roman" w:hAnsi="Times New Roman"/>
          <w:sz w:val="24"/>
          <w:szCs w:val="24"/>
        </w:rPr>
        <w:t xml:space="preserve">чреждении; </w:t>
      </w:r>
    </w:p>
    <w:p w:rsidR="0054387D" w:rsidRPr="0054387D" w:rsidRDefault="0054387D" w:rsidP="00C26AE4">
      <w:pPr>
        <w:pStyle w:val="a4"/>
        <w:numPr>
          <w:ilvl w:val="0"/>
          <w:numId w:val="2"/>
        </w:numPr>
        <w:tabs>
          <w:tab w:val="num" w:pos="720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4387D">
        <w:rPr>
          <w:rFonts w:ascii="Times New Roman" w:hAnsi="Times New Roman"/>
          <w:sz w:val="24"/>
          <w:szCs w:val="24"/>
        </w:rPr>
        <w:t>поддержание у  молодых специалистов интереса к педагогической деятельности;</w:t>
      </w:r>
    </w:p>
    <w:p w:rsidR="0054387D" w:rsidRPr="0054387D" w:rsidRDefault="0054387D" w:rsidP="00C26AE4">
      <w:pPr>
        <w:pStyle w:val="a4"/>
        <w:numPr>
          <w:ilvl w:val="0"/>
          <w:numId w:val="2"/>
        </w:numPr>
        <w:tabs>
          <w:tab w:val="num" w:pos="72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387D">
        <w:rPr>
          <w:rFonts w:ascii="Times New Roman" w:hAnsi="Times New Roman"/>
          <w:sz w:val="24"/>
          <w:szCs w:val="24"/>
        </w:rPr>
        <w:t xml:space="preserve">формирование у молодого специалиста </w:t>
      </w:r>
      <w:r w:rsidRPr="0054387D">
        <w:rPr>
          <w:rFonts w:ascii="Times New Roman" w:hAnsi="Times New Roman"/>
          <w:b/>
          <w:sz w:val="24"/>
          <w:szCs w:val="24"/>
        </w:rPr>
        <w:t xml:space="preserve"> </w:t>
      </w:r>
      <w:r w:rsidRPr="0054387D">
        <w:rPr>
          <w:rFonts w:ascii="Times New Roman" w:hAnsi="Times New Roman"/>
          <w:sz w:val="24"/>
          <w:szCs w:val="24"/>
        </w:rPr>
        <w:t>потребности к самообразованию;</w:t>
      </w:r>
    </w:p>
    <w:p w:rsidR="0054387D" w:rsidRPr="0054387D" w:rsidRDefault="0054387D" w:rsidP="00C26AE4">
      <w:pPr>
        <w:pStyle w:val="a4"/>
        <w:numPr>
          <w:ilvl w:val="0"/>
          <w:numId w:val="2"/>
        </w:numPr>
        <w:tabs>
          <w:tab w:val="num" w:pos="72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387D">
        <w:rPr>
          <w:rFonts w:ascii="Times New Roman" w:hAnsi="Times New Roman"/>
          <w:sz w:val="24"/>
          <w:szCs w:val="24"/>
        </w:rPr>
        <w:t>развитие у молодых специалистов сознательного и творческого отношения к выполнению своих профессиональных обязанностей;</w:t>
      </w:r>
    </w:p>
    <w:p w:rsidR="0054387D" w:rsidRPr="0054387D" w:rsidRDefault="0054387D" w:rsidP="00C26AE4">
      <w:pPr>
        <w:pStyle w:val="a4"/>
        <w:numPr>
          <w:ilvl w:val="0"/>
          <w:numId w:val="2"/>
        </w:numPr>
        <w:tabs>
          <w:tab w:val="num" w:pos="72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387D">
        <w:rPr>
          <w:rFonts w:ascii="Times New Roman" w:hAnsi="Times New Roman"/>
          <w:sz w:val="24"/>
          <w:szCs w:val="24"/>
        </w:rPr>
        <w:t>воспитание молодых специалистов в лучших традициях педагогического коллектива образовательного учреждения.</w:t>
      </w:r>
    </w:p>
    <w:p w:rsidR="0054387D" w:rsidRDefault="0054387D" w:rsidP="00C26AE4">
      <w:pPr>
        <w:pStyle w:val="a4"/>
        <w:numPr>
          <w:ilvl w:val="0"/>
          <w:numId w:val="1"/>
        </w:numPr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ОРГАНИЗАЦИОННЫЕ ОСНОВЫ НАСТАВНИЧЕСТВА</w:t>
      </w:r>
    </w:p>
    <w:p w:rsidR="00B507B8" w:rsidRPr="00B507B8" w:rsidRDefault="00B507B8" w:rsidP="00C26AE4">
      <w:pPr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07B8">
        <w:rPr>
          <w:rFonts w:ascii="Times New Roman" w:hAnsi="Times New Roman"/>
          <w:sz w:val="24"/>
          <w:szCs w:val="24"/>
        </w:rPr>
        <w:t xml:space="preserve">Наставничество организуется на основании приказа директора </w:t>
      </w:r>
      <w:r w:rsidR="00C03791">
        <w:rPr>
          <w:rFonts w:ascii="Times New Roman" w:hAnsi="Times New Roman"/>
          <w:sz w:val="24"/>
          <w:szCs w:val="24"/>
        </w:rPr>
        <w:t>Учреждения</w:t>
      </w:r>
      <w:r w:rsidRPr="00B507B8">
        <w:rPr>
          <w:rFonts w:ascii="Times New Roman" w:hAnsi="Times New Roman"/>
          <w:sz w:val="24"/>
          <w:szCs w:val="24"/>
        </w:rPr>
        <w:t>.</w:t>
      </w:r>
    </w:p>
    <w:p w:rsidR="00897D3D" w:rsidRDefault="00B507B8" w:rsidP="00C26AE4">
      <w:pPr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07B8">
        <w:rPr>
          <w:rFonts w:ascii="Times New Roman" w:hAnsi="Times New Roman"/>
          <w:sz w:val="24"/>
          <w:szCs w:val="24"/>
        </w:rPr>
        <w:lastRenderedPageBreak/>
        <w:t>Руководство деятельностью наставников осуществляют заместители директора по учебно</w:t>
      </w:r>
      <w:r>
        <w:rPr>
          <w:rFonts w:ascii="Times New Roman" w:hAnsi="Times New Roman"/>
          <w:sz w:val="24"/>
          <w:szCs w:val="24"/>
        </w:rPr>
        <w:t xml:space="preserve">й и </w:t>
      </w:r>
      <w:r w:rsidRPr="00B507B8">
        <w:rPr>
          <w:rFonts w:ascii="Times New Roman" w:hAnsi="Times New Roman"/>
          <w:sz w:val="24"/>
          <w:szCs w:val="24"/>
        </w:rPr>
        <w:t>воспитательной работе и (или) руководители методических объединений, в которых организуется наставничество.</w:t>
      </w:r>
    </w:p>
    <w:p w:rsidR="00897D3D" w:rsidRPr="00897D3D" w:rsidRDefault="00897D3D" w:rsidP="00C26AE4">
      <w:pPr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7D3D">
        <w:rPr>
          <w:rFonts w:ascii="Times New Roman" w:hAnsi="Times New Roman"/>
          <w:sz w:val="24"/>
          <w:szCs w:val="24"/>
        </w:rPr>
        <w:t>Наставничество устанавливается над следующими категориями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D3D">
        <w:rPr>
          <w:rFonts w:ascii="Times New Roman" w:hAnsi="Times New Roman"/>
          <w:sz w:val="24"/>
          <w:szCs w:val="24"/>
        </w:rPr>
        <w:t>педагогических работников Учреждения:</w:t>
      </w:r>
    </w:p>
    <w:p w:rsidR="00897D3D" w:rsidRPr="00897D3D" w:rsidRDefault="00897D3D" w:rsidP="00C26AE4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7D3D">
        <w:rPr>
          <w:rFonts w:ascii="Times New Roman" w:hAnsi="Times New Roman"/>
          <w:sz w:val="24"/>
          <w:szCs w:val="24"/>
        </w:rPr>
        <w:t>начинающими педагогическими работниками, впервые принятыми на должность, не имеющими трудового стажа педагогической деятельности в Учреждении, вне зависимости от их возраста;</w:t>
      </w:r>
    </w:p>
    <w:p w:rsidR="00897D3D" w:rsidRPr="00897D3D" w:rsidRDefault="00897D3D" w:rsidP="00C26AE4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7D3D">
        <w:rPr>
          <w:rFonts w:ascii="Times New Roman" w:hAnsi="Times New Roman"/>
          <w:sz w:val="24"/>
          <w:szCs w:val="24"/>
        </w:rPr>
        <w:t>молодыми специалистами-выпускниками, закончившими высшие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D3D">
        <w:rPr>
          <w:rFonts w:ascii="Times New Roman" w:hAnsi="Times New Roman"/>
          <w:sz w:val="24"/>
          <w:szCs w:val="24"/>
        </w:rPr>
        <w:t>средние профессиональные образовательные учреждения.</w:t>
      </w:r>
    </w:p>
    <w:p w:rsidR="00B507B8" w:rsidRDefault="00C03791" w:rsidP="00C26AE4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2FCD">
        <w:rPr>
          <w:rFonts w:ascii="Times New Roman" w:hAnsi="Times New Roman"/>
          <w:sz w:val="24"/>
          <w:szCs w:val="24"/>
        </w:rPr>
        <w:t xml:space="preserve">Руководитель  подбирает  наставника  из  наиболее  подготовленных педагогических  работников,  обладающих  высоким  уровнем  профессиональной подготовки,  коммуникативными  навыками  и  гибкостью  в  общении,  имеющих богатый  жизненный  опыт,  опыт  воспитательной  и  методической  работы, стабильные показатели в педагогической деятельности, обладающих способностью и  готовность  делиться профессиональным опытом, системным  представлением  о </w:t>
      </w:r>
      <w:r w:rsidR="00072FCD" w:rsidRPr="00072FCD">
        <w:rPr>
          <w:rFonts w:ascii="Times New Roman" w:hAnsi="Times New Roman"/>
          <w:sz w:val="24"/>
          <w:szCs w:val="24"/>
        </w:rPr>
        <w:t>п</w:t>
      </w:r>
      <w:r w:rsidRPr="00072FCD">
        <w:rPr>
          <w:rFonts w:ascii="Times New Roman" w:hAnsi="Times New Roman"/>
          <w:sz w:val="24"/>
          <w:szCs w:val="24"/>
        </w:rPr>
        <w:t>едагогической деятельности и работе школы</w:t>
      </w:r>
      <w:r w:rsidR="00072FCD">
        <w:rPr>
          <w:rFonts w:ascii="Times New Roman" w:hAnsi="Times New Roman"/>
          <w:sz w:val="24"/>
          <w:szCs w:val="24"/>
        </w:rPr>
        <w:t>.</w:t>
      </w:r>
    </w:p>
    <w:p w:rsidR="00761643" w:rsidRPr="00440316" w:rsidRDefault="00761643" w:rsidP="00C26AE4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0316">
        <w:rPr>
          <w:rFonts w:ascii="Times New Roman" w:hAnsi="Times New Roman"/>
          <w:sz w:val="24"/>
          <w:szCs w:val="24"/>
        </w:rPr>
        <w:t>Кандидатуры наставников</w:t>
      </w:r>
      <w:r w:rsidR="00440316" w:rsidRPr="00440316">
        <w:t xml:space="preserve"> </w:t>
      </w:r>
      <w:r w:rsidR="00440316" w:rsidRPr="00440316">
        <w:rPr>
          <w:rFonts w:ascii="Times New Roman" w:hAnsi="Times New Roman"/>
          <w:sz w:val="24"/>
          <w:szCs w:val="24"/>
        </w:rPr>
        <w:t>рассматриваются  на  заседаниях методического  объединения, согласовываются с заместител</w:t>
      </w:r>
      <w:r w:rsidR="00440316">
        <w:rPr>
          <w:rFonts w:ascii="Times New Roman" w:hAnsi="Times New Roman"/>
          <w:sz w:val="24"/>
          <w:szCs w:val="24"/>
        </w:rPr>
        <w:t>я</w:t>
      </w:r>
      <w:r w:rsidR="00440316" w:rsidRPr="00440316">
        <w:rPr>
          <w:rFonts w:ascii="Times New Roman" w:hAnsi="Times New Roman"/>
          <w:sz w:val="24"/>
          <w:szCs w:val="24"/>
        </w:rPr>
        <w:t>м</w:t>
      </w:r>
      <w:r w:rsidR="00440316">
        <w:rPr>
          <w:rFonts w:ascii="Times New Roman" w:hAnsi="Times New Roman"/>
          <w:sz w:val="24"/>
          <w:szCs w:val="24"/>
        </w:rPr>
        <w:t>и</w:t>
      </w:r>
      <w:r w:rsidR="00440316" w:rsidRPr="00440316">
        <w:rPr>
          <w:rFonts w:ascii="Times New Roman" w:hAnsi="Times New Roman"/>
          <w:sz w:val="24"/>
          <w:szCs w:val="24"/>
        </w:rPr>
        <w:t xml:space="preserve"> директора по учебно</w:t>
      </w:r>
      <w:r w:rsidR="00440316">
        <w:rPr>
          <w:rFonts w:ascii="Times New Roman" w:hAnsi="Times New Roman"/>
          <w:sz w:val="24"/>
          <w:szCs w:val="24"/>
        </w:rPr>
        <w:t xml:space="preserve">й и </w:t>
      </w:r>
      <w:r w:rsidR="00440316" w:rsidRPr="00440316">
        <w:rPr>
          <w:rFonts w:ascii="Times New Roman" w:hAnsi="Times New Roman"/>
          <w:sz w:val="24"/>
          <w:szCs w:val="24"/>
        </w:rPr>
        <w:t xml:space="preserve">воспитательной работе и </w:t>
      </w:r>
      <w:r w:rsidRPr="00440316">
        <w:rPr>
          <w:rFonts w:ascii="Times New Roman" w:hAnsi="Times New Roman"/>
          <w:sz w:val="24"/>
          <w:szCs w:val="24"/>
        </w:rPr>
        <w:t xml:space="preserve"> утверждаются приказом директора.</w:t>
      </w:r>
    </w:p>
    <w:p w:rsidR="00761643" w:rsidRDefault="00761643" w:rsidP="00C26AE4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643">
        <w:rPr>
          <w:rFonts w:ascii="Times New Roman" w:hAnsi="Times New Roman"/>
          <w:sz w:val="24"/>
          <w:szCs w:val="24"/>
        </w:rPr>
        <w:t>Приказ  об  утверждении  кандидатуры  наставника  издается  не  позднее двух недель с момента назначения молодого специалиста на должность.</w:t>
      </w:r>
    </w:p>
    <w:p w:rsidR="00D7042D" w:rsidRDefault="00F57258" w:rsidP="00C26AE4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7258">
        <w:rPr>
          <w:rFonts w:ascii="Times New Roman" w:hAnsi="Times New Roman"/>
          <w:sz w:val="24"/>
          <w:szCs w:val="24"/>
        </w:rPr>
        <w:t xml:space="preserve">Замена </w:t>
      </w:r>
      <w:r>
        <w:rPr>
          <w:rFonts w:ascii="Times New Roman" w:hAnsi="Times New Roman"/>
          <w:sz w:val="24"/>
          <w:szCs w:val="24"/>
        </w:rPr>
        <w:t>н</w:t>
      </w:r>
      <w:r w:rsidRPr="00F57258">
        <w:rPr>
          <w:rFonts w:ascii="Times New Roman" w:hAnsi="Times New Roman"/>
          <w:sz w:val="24"/>
          <w:szCs w:val="24"/>
        </w:rPr>
        <w:t xml:space="preserve">аставника производится приказом директора </w:t>
      </w:r>
      <w:r>
        <w:rPr>
          <w:rFonts w:ascii="Times New Roman" w:hAnsi="Times New Roman"/>
          <w:sz w:val="24"/>
          <w:szCs w:val="24"/>
        </w:rPr>
        <w:t>Учреждения</w:t>
      </w:r>
      <w:r w:rsidRPr="00F57258">
        <w:rPr>
          <w:rFonts w:ascii="Times New Roman" w:hAnsi="Times New Roman"/>
          <w:sz w:val="24"/>
          <w:szCs w:val="24"/>
        </w:rPr>
        <w:t xml:space="preserve"> в случаях:</w:t>
      </w:r>
    </w:p>
    <w:p w:rsidR="00F57258" w:rsidRDefault="00F57258" w:rsidP="00C26AE4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7258">
        <w:rPr>
          <w:rFonts w:ascii="Times New Roman" w:hAnsi="Times New Roman"/>
          <w:sz w:val="24"/>
          <w:szCs w:val="24"/>
        </w:rPr>
        <w:t>увольнения наставника;</w:t>
      </w:r>
    </w:p>
    <w:p w:rsidR="00F57258" w:rsidRDefault="00F57258" w:rsidP="00C26AE4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7258">
        <w:rPr>
          <w:rFonts w:ascii="Times New Roman" w:hAnsi="Times New Roman"/>
          <w:sz w:val="24"/>
          <w:szCs w:val="24"/>
        </w:rPr>
        <w:t>перевода на другую работу молодого специалиста или наставника;</w:t>
      </w:r>
    </w:p>
    <w:p w:rsidR="00F57258" w:rsidRDefault="00F57258" w:rsidP="00C26AE4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7258">
        <w:rPr>
          <w:rFonts w:ascii="Times New Roman" w:hAnsi="Times New Roman"/>
          <w:sz w:val="24"/>
          <w:szCs w:val="24"/>
        </w:rPr>
        <w:t>привлечения наставника к дисциплинарной ответственности;</w:t>
      </w:r>
    </w:p>
    <w:p w:rsidR="00F57258" w:rsidRDefault="00F57258" w:rsidP="00C26AE4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психологической </w:t>
      </w:r>
      <w:r w:rsidRPr="00F57258">
        <w:rPr>
          <w:rFonts w:ascii="Times New Roman" w:hAnsi="Times New Roman"/>
          <w:sz w:val="24"/>
          <w:szCs w:val="24"/>
        </w:rPr>
        <w:t>несовместимости наставника и молодого специалиста.</w:t>
      </w:r>
    </w:p>
    <w:p w:rsidR="0098697C" w:rsidRDefault="0098697C" w:rsidP="00C26AE4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697C">
        <w:rPr>
          <w:rFonts w:ascii="Times New Roman" w:hAnsi="Times New Roman"/>
          <w:sz w:val="24"/>
          <w:szCs w:val="24"/>
        </w:rPr>
        <w:t xml:space="preserve">Показателями  оценки  эффективности  работы  наставника  является выполнение  целей  и  задач  молодым  специалистом  в  период  наставничества. Оценка производится в ходе промежуточного и итогового контроля.  </w:t>
      </w:r>
    </w:p>
    <w:p w:rsidR="00823074" w:rsidRPr="00384130" w:rsidRDefault="00384130" w:rsidP="00C26AE4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41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мотивации деятельности  наставнику устанавливается в соответствии с Положением об оплате труда работников учреждения надбавка за интенсивность и напряженность работы к заработной плате из стимулирующего фонда оплаты труда  не более 30 % от должностного оклада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3A38EE" w:rsidRDefault="003A38EE" w:rsidP="00C26AE4">
      <w:pPr>
        <w:pStyle w:val="a4"/>
        <w:numPr>
          <w:ilvl w:val="0"/>
          <w:numId w:val="1"/>
        </w:numPr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3A38EE">
        <w:rPr>
          <w:rFonts w:ascii="Times New Roman" w:hAnsi="Times New Roman"/>
          <w:b/>
          <w:sz w:val="24"/>
          <w:szCs w:val="24"/>
        </w:rPr>
        <w:t>ФУНКЦИИ НАСТАВНИКА</w:t>
      </w:r>
    </w:p>
    <w:p w:rsidR="003A38EE" w:rsidRPr="003A38EE" w:rsidRDefault="003A38EE" w:rsidP="00C26AE4">
      <w:pPr>
        <w:pStyle w:val="a4"/>
        <w:numPr>
          <w:ilvl w:val="1"/>
          <w:numId w:val="1"/>
        </w:numPr>
        <w:tabs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38EE">
        <w:rPr>
          <w:rFonts w:ascii="Times New Roman" w:hAnsi="Times New Roman"/>
          <w:sz w:val="24"/>
          <w:szCs w:val="24"/>
        </w:rPr>
        <w:t>В соответствии с возложенными задачами наставник осуществляет следующие функции:</w:t>
      </w:r>
    </w:p>
    <w:p w:rsidR="003A38EE" w:rsidRDefault="003A38EE" w:rsidP="00C26AE4">
      <w:pPr>
        <w:pStyle w:val="a4"/>
        <w:tabs>
          <w:tab w:val="num" w:pos="0"/>
          <w:tab w:val="num" w:pos="720"/>
        </w:tabs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3A38EE">
        <w:rPr>
          <w:rFonts w:ascii="Times New Roman" w:hAnsi="Times New Roman"/>
          <w:i/>
          <w:sz w:val="24"/>
          <w:szCs w:val="24"/>
        </w:rPr>
        <w:t xml:space="preserve">Организационные </w:t>
      </w:r>
    </w:p>
    <w:p w:rsidR="003A38EE" w:rsidRPr="003A38EE" w:rsidRDefault="003A38EE" w:rsidP="00C26AE4">
      <w:pPr>
        <w:pStyle w:val="a4"/>
        <w:numPr>
          <w:ilvl w:val="0"/>
          <w:numId w:val="5"/>
        </w:numPr>
        <w:tabs>
          <w:tab w:val="num" w:pos="0"/>
          <w:tab w:val="num" w:pos="720"/>
        </w:tabs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A38EE">
        <w:rPr>
          <w:rFonts w:ascii="Times New Roman" w:hAnsi="Times New Roman"/>
          <w:sz w:val="24"/>
          <w:szCs w:val="24"/>
        </w:rPr>
        <w:t>организация ознакомления молодого специалиста с образовательным учреждением и его нормативно-правовой базой;</w:t>
      </w:r>
    </w:p>
    <w:p w:rsidR="003A38EE" w:rsidRPr="003A38EE" w:rsidRDefault="003A38EE" w:rsidP="00C26AE4">
      <w:pPr>
        <w:pStyle w:val="a4"/>
        <w:numPr>
          <w:ilvl w:val="0"/>
          <w:numId w:val="5"/>
        </w:numPr>
        <w:tabs>
          <w:tab w:val="num" w:pos="0"/>
          <w:tab w:val="num" w:pos="720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82753">
        <w:rPr>
          <w:rFonts w:ascii="Times New Roman" w:hAnsi="Times New Roman"/>
          <w:sz w:val="24"/>
          <w:szCs w:val="24"/>
        </w:rPr>
        <w:t>содействие в создании необходимых  условий для работы молодого специалиста.</w:t>
      </w:r>
    </w:p>
    <w:p w:rsidR="003A38EE" w:rsidRDefault="003A38EE" w:rsidP="00C26AE4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Информационные </w:t>
      </w:r>
    </w:p>
    <w:p w:rsidR="003A38EE" w:rsidRPr="003A38EE" w:rsidRDefault="003A38EE" w:rsidP="00C26AE4">
      <w:pPr>
        <w:pStyle w:val="a4"/>
        <w:numPr>
          <w:ilvl w:val="0"/>
          <w:numId w:val="6"/>
        </w:numPr>
        <w:tabs>
          <w:tab w:val="num" w:pos="0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82753">
        <w:rPr>
          <w:rFonts w:ascii="Times New Roman" w:hAnsi="Times New Roman"/>
          <w:sz w:val="24"/>
          <w:szCs w:val="24"/>
        </w:rPr>
        <w:t>обеспечение молодых специалистов необходимой информацией об основных направлениях развития образования, учебниках и учебно-методической литературе по проблемам обучения, воспитания и развития обучающихся, воспитанников.</w:t>
      </w:r>
    </w:p>
    <w:p w:rsidR="003A38EE" w:rsidRDefault="003A38EE" w:rsidP="00C26AE4">
      <w:pPr>
        <w:pStyle w:val="a4"/>
        <w:tabs>
          <w:tab w:val="num" w:pos="0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Методические </w:t>
      </w:r>
    </w:p>
    <w:p w:rsidR="003A38EE" w:rsidRPr="003A38EE" w:rsidRDefault="003A38EE" w:rsidP="00C26AE4">
      <w:pPr>
        <w:pStyle w:val="a4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82753">
        <w:rPr>
          <w:rFonts w:ascii="Times New Roman" w:hAnsi="Times New Roman"/>
          <w:sz w:val="24"/>
          <w:szCs w:val="24"/>
        </w:rPr>
        <w:lastRenderedPageBreak/>
        <w:t>разработка совместно с молодым специалистом плана его саморазвития  (или индивидуальная программа его самообразования)</w:t>
      </w:r>
      <w:r w:rsidRPr="00982753">
        <w:rPr>
          <w:rFonts w:ascii="Times New Roman" w:hAnsi="Times New Roman"/>
          <w:b/>
          <w:sz w:val="24"/>
          <w:szCs w:val="24"/>
        </w:rPr>
        <w:t xml:space="preserve"> </w:t>
      </w:r>
      <w:r w:rsidRPr="00982753">
        <w:rPr>
          <w:rFonts w:ascii="Times New Roman" w:hAnsi="Times New Roman"/>
          <w:sz w:val="24"/>
          <w:szCs w:val="24"/>
        </w:rPr>
        <w:t>с учетом педагогической, методической и профессиональной подготовки;</w:t>
      </w:r>
    </w:p>
    <w:p w:rsidR="003A38EE" w:rsidRPr="003A38EE" w:rsidRDefault="003A38EE" w:rsidP="00C26AE4">
      <w:pPr>
        <w:pStyle w:val="a4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38EE">
        <w:rPr>
          <w:rFonts w:ascii="Times New Roman" w:hAnsi="Times New Roman"/>
          <w:sz w:val="24"/>
          <w:szCs w:val="24"/>
        </w:rPr>
        <w:t xml:space="preserve">оказание молодому специалисту индивидуальной помощи в овладении избранной профессией, практическими приемами и навыками ведения учебных занятий и учебной документации; </w:t>
      </w:r>
    </w:p>
    <w:p w:rsidR="003A38EE" w:rsidRPr="003A38EE" w:rsidRDefault="003A38EE" w:rsidP="00C26AE4">
      <w:pPr>
        <w:pStyle w:val="a4"/>
        <w:numPr>
          <w:ilvl w:val="0"/>
          <w:numId w:val="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38EE">
        <w:rPr>
          <w:rFonts w:ascii="Times New Roman" w:hAnsi="Times New Roman"/>
          <w:sz w:val="24"/>
          <w:szCs w:val="24"/>
        </w:rPr>
        <w:t>подведение  итогов профессиональной адаптации молодого специалиста по истечении срока</w:t>
      </w:r>
      <w:r w:rsidRPr="003A38EE">
        <w:rPr>
          <w:rFonts w:ascii="Times New Roman" w:hAnsi="Times New Roman"/>
          <w:b/>
          <w:sz w:val="24"/>
          <w:szCs w:val="24"/>
        </w:rPr>
        <w:t xml:space="preserve"> </w:t>
      </w:r>
      <w:r w:rsidRPr="003A38EE">
        <w:rPr>
          <w:rFonts w:ascii="Times New Roman" w:hAnsi="Times New Roman"/>
          <w:sz w:val="24"/>
          <w:szCs w:val="24"/>
        </w:rPr>
        <w:t>наставничества.</w:t>
      </w:r>
    </w:p>
    <w:p w:rsidR="007E3121" w:rsidRPr="007E3121" w:rsidRDefault="007E3121" w:rsidP="00C26AE4">
      <w:pPr>
        <w:pStyle w:val="a4"/>
        <w:numPr>
          <w:ilvl w:val="0"/>
          <w:numId w:val="1"/>
        </w:numPr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7E3121">
        <w:rPr>
          <w:rFonts w:ascii="Times New Roman" w:hAnsi="Times New Roman"/>
          <w:b/>
          <w:sz w:val="24"/>
          <w:szCs w:val="24"/>
        </w:rPr>
        <w:t>ОБЯЗАННОСТИ И ПРАВА НАСТАВНИКА</w:t>
      </w:r>
    </w:p>
    <w:p w:rsidR="007E3121" w:rsidRDefault="007E3121" w:rsidP="00C26AE4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3121">
        <w:rPr>
          <w:rFonts w:ascii="Times New Roman" w:hAnsi="Times New Roman"/>
          <w:sz w:val="24"/>
          <w:szCs w:val="24"/>
        </w:rPr>
        <w:t>Наставник обязан:</w:t>
      </w:r>
    </w:p>
    <w:p w:rsidR="007E3121" w:rsidRDefault="007E3121" w:rsidP="00C26AE4">
      <w:pPr>
        <w:pStyle w:val="a4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3121">
        <w:rPr>
          <w:rFonts w:ascii="Times New Roman" w:hAnsi="Times New Roman"/>
          <w:sz w:val="24"/>
          <w:szCs w:val="24"/>
        </w:rPr>
        <w:t>знать  требования  законодательства  в  сфере  образования,  ведомственных нормативных актов, определяющих права и обязанности молодого специалиста по занимаемой должности;</w:t>
      </w:r>
    </w:p>
    <w:p w:rsidR="007E3121" w:rsidRDefault="007E3121" w:rsidP="00C26AE4">
      <w:pPr>
        <w:pStyle w:val="a4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83F50">
        <w:rPr>
          <w:rFonts w:ascii="Times New Roman" w:hAnsi="Times New Roman"/>
          <w:sz w:val="24"/>
          <w:szCs w:val="24"/>
        </w:rPr>
        <w:t xml:space="preserve">разрабатывать совместно с молодым специалистом план профессионального становления  с  учетом  уровня его  интеллектуального развития,  </w:t>
      </w:r>
      <w:r w:rsidR="00283F50">
        <w:rPr>
          <w:rFonts w:ascii="Times New Roman" w:hAnsi="Times New Roman"/>
          <w:sz w:val="24"/>
          <w:szCs w:val="24"/>
        </w:rPr>
        <w:t>п</w:t>
      </w:r>
      <w:r w:rsidRPr="00283F50">
        <w:rPr>
          <w:rFonts w:ascii="Times New Roman" w:hAnsi="Times New Roman"/>
          <w:sz w:val="24"/>
          <w:szCs w:val="24"/>
        </w:rPr>
        <w:t>едагогической, методической и профессиональной подготовки по учебной дисциплине;</w:t>
      </w:r>
    </w:p>
    <w:p w:rsidR="00E20013" w:rsidRPr="00E20013" w:rsidRDefault="00E20013" w:rsidP="00C26AE4">
      <w:pPr>
        <w:pStyle w:val="a4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0013">
        <w:rPr>
          <w:rFonts w:ascii="Times New Roman" w:hAnsi="Times New Roman"/>
          <w:sz w:val="24"/>
          <w:szCs w:val="24"/>
        </w:rPr>
        <w:t>давать конкретные задания с определенным сроком их выполнения;  контролировать  работу,  и  оказывать  необходимую помощь</w:t>
      </w:r>
      <w:r>
        <w:rPr>
          <w:rFonts w:ascii="Times New Roman" w:hAnsi="Times New Roman"/>
          <w:sz w:val="24"/>
          <w:szCs w:val="24"/>
        </w:rPr>
        <w:t>;</w:t>
      </w:r>
    </w:p>
    <w:p w:rsidR="00283F50" w:rsidRDefault="00E20013" w:rsidP="00C26AE4">
      <w:pPr>
        <w:pStyle w:val="a4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0013">
        <w:rPr>
          <w:rFonts w:ascii="Times New Roman" w:hAnsi="Times New Roman"/>
          <w:sz w:val="24"/>
          <w:szCs w:val="24"/>
        </w:rPr>
        <w:t>всесторонне  изучать  деловые  и  нравственные  качества  молодого специалиста, его отношение к работе, коллективу</w:t>
      </w:r>
      <w:r>
        <w:rPr>
          <w:rFonts w:ascii="Times New Roman" w:hAnsi="Times New Roman"/>
          <w:sz w:val="24"/>
          <w:szCs w:val="24"/>
        </w:rPr>
        <w:t>;</w:t>
      </w:r>
    </w:p>
    <w:p w:rsidR="00E20013" w:rsidRDefault="00E20013" w:rsidP="00C26AE4">
      <w:pPr>
        <w:pStyle w:val="a4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0013">
        <w:rPr>
          <w:rFonts w:ascii="Times New Roman" w:hAnsi="Times New Roman"/>
          <w:sz w:val="24"/>
          <w:szCs w:val="24"/>
        </w:rPr>
        <w:t>оказывать молодому специалисту индивидуальную помощь в овладении  избранной профессией, практическими приемами, выявлять и совместно устранять допущенные ошибки;</w:t>
      </w:r>
    </w:p>
    <w:p w:rsidR="00E20013" w:rsidRPr="00E20013" w:rsidRDefault="00E20013" w:rsidP="00C26AE4">
      <w:pPr>
        <w:pStyle w:val="a4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0013">
        <w:rPr>
          <w:rFonts w:ascii="Times New Roman" w:hAnsi="Times New Roman"/>
          <w:sz w:val="24"/>
          <w:szCs w:val="24"/>
        </w:rPr>
        <w:t>личным  примерам  развивать  положительные  качества  молодого специалиста,  привлекать  к  участию  в  общественной  жизни  коллектива, содействовать развитию общекультурного профессионального кругозора.</w:t>
      </w:r>
    </w:p>
    <w:p w:rsidR="003A38EE" w:rsidRPr="00CA0D74" w:rsidRDefault="00CA0D74" w:rsidP="00C26AE4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Наставник имеет право:</w:t>
      </w:r>
    </w:p>
    <w:p w:rsidR="00CA0D74" w:rsidRDefault="00CA0D74" w:rsidP="00C26AE4">
      <w:pPr>
        <w:pStyle w:val="a4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0D74">
        <w:rPr>
          <w:rFonts w:ascii="Times New Roman" w:hAnsi="Times New Roman"/>
          <w:sz w:val="24"/>
          <w:szCs w:val="24"/>
        </w:rPr>
        <w:t>с  согласия  замест</w:t>
      </w:r>
      <w:r>
        <w:rPr>
          <w:rFonts w:ascii="Times New Roman" w:hAnsi="Times New Roman"/>
          <w:sz w:val="24"/>
          <w:szCs w:val="24"/>
        </w:rPr>
        <w:t xml:space="preserve">ителей директора  по </w:t>
      </w:r>
      <w:r w:rsidRPr="00440316">
        <w:rPr>
          <w:rFonts w:ascii="Times New Roman" w:hAnsi="Times New Roman"/>
          <w:sz w:val="24"/>
          <w:szCs w:val="24"/>
        </w:rPr>
        <w:t>учебно</w:t>
      </w:r>
      <w:r>
        <w:rPr>
          <w:rFonts w:ascii="Times New Roman" w:hAnsi="Times New Roman"/>
          <w:sz w:val="24"/>
          <w:szCs w:val="24"/>
        </w:rPr>
        <w:t xml:space="preserve">й и </w:t>
      </w:r>
      <w:r w:rsidRPr="00440316">
        <w:rPr>
          <w:rFonts w:ascii="Times New Roman" w:hAnsi="Times New Roman"/>
          <w:sz w:val="24"/>
          <w:szCs w:val="24"/>
        </w:rPr>
        <w:t>воспитательной работе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CA0D74">
        <w:rPr>
          <w:rFonts w:ascii="Times New Roman" w:hAnsi="Times New Roman"/>
          <w:sz w:val="24"/>
          <w:szCs w:val="24"/>
        </w:rPr>
        <w:t>руководителя методического  объединения)  подключать для  дополнительного  обучения молодого специалиста других сотрудников ОУ;</w:t>
      </w:r>
    </w:p>
    <w:p w:rsidR="00CA0D74" w:rsidRDefault="00CA0D74" w:rsidP="00C26AE4">
      <w:pPr>
        <w:pStyle w:val="a4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0D74">
        <w:rPr>
          <w:rFonts w:ascii="Times New Roman" w:hAnsi="Times New Roman"/>
          <w:sz w:val="24"/>
          <w:szCs w:val="24"/>
        </w:rPr>
        <w:t>требовать  рабочие  отчеты  у  молодого  специалиста,  как  в  устной,  так  и  в письменной форме.</w:t>
      </w:r>
    </w:p>
    <w:p w:rsidR="00CA0D74" w:rsidRPr="007E3121" w:rsidRDefault="00CA0D74" w:rsidP="00C26AE4">
      <w:pPr>
        <w:pStyle w:val="a4"/>
        <w:numPr>
          <w:ilvl w:val="0"/>
          <w:numId w:val="1"/>
        </w:numPr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7E3121">
        <w:rPr>
          <w:rFonts w:ascii="Times New Roman" w:hAnsi="Times New Roman"/>
          <w:b/>
          <w:sz w:val="24"/>
          <w:szCs w:val="24"/>
        </w:rPr>
        <w:t xml:space="preserve">ОБЯЗАННОСТИ И ПРАВА </w:t>
      </w:r>
      <w:r>
        <w:rPr>
          <w:rFonts w:ascii="Times New Roman" w:hAnsi="Times New Roman"/>
          <w:b/>
          <w:sz w:val="24"/>
          <w:szCs w:val="24"/>
        </w:rPr>
        <w:t>МОЛОДОГО СПЕЦИАЛИСТА</w:t>
      </w:r>
    </w:p>
    <w:p w:rsidR="003A38EE" w:rsidRPr="00CA0D74" w:rsidRDefault="00CA0D74" w:rsidP="00C26AE4">
      <w:pPr>
        <w:pStyle w:val="a4"/>
        <w:numPr>
          <w:ilvl w:val="1"/>
          <w:numId w:val="1"/>
        </w:numPr>
        <w:tabs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0D74">
        <w:rPr>
          <w:rFonts w:ascii="Times New Roman" w:hAnsi="Times New Roman"/>
          <w:sz w:val="24"/>
          <w:szCs w:val="24"/>
        </w:rPr>
        <w:t>В период наставничества молодой специалист обязан:</w:t>
      </w:r>
    </w:p>
    <w:p w:rsidR="00CA0D74" w:rsidRDefault="00CA0D74" w:rsidP="00C26AE4">
      <w:pPr>
        <w:pStyle w:val="a4"/>
        <w:numPr>
          <w:ilvl w:val="0"/>
          <w:numId w:val="9"/>
        </w:numPr>
        <w:tabs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0D74">
        <w:rPr>
          <w:rFonts w:ascii="Times New Roman" w:hAnsi="Times New Roman"/>
          <w:sz w:val="24"/>
          <w:szCs w:val="24"/>
        </w:rPr>
        <w:t>изучать нормативные документы, определяющие его служебную деятельность;</w:t>
      </w:r>
    </w:p>
    <w:p w:rsidR="00CA0D74" w:rsidRDefault="00854388" w:rsidP="00C26AE4">
      <w:pPr>
        <w:pStyle w:val="a4"/>
        <w:numPr>
          <w:ilvl w:val="0"/>
          <w:numId w:val="9"/>
        </w:numPr>
        <w:tabs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2753">
        <w:rPr>
          <w:rFonts w:ascii="Times New Roman" w:hAnsi="Times New Roman"/>
          <w:sz w:val="24"/>
          <w:szCs w:val="24"/>
        </w:rPr>
        <w:t>изучать структуру и  особенности  деятельности  образовательного учреждения</w:t>
      </w:r>
      <w:r>
        <w:rPr>
          <w:rFonts w:ascii="Times New Roman" w:hAnsi="Times New Roman"/>
          <w:sz w:val="24"/>
          <w:szCs w:val="24"/>
        </w:rPr>
        <w:t>;</w:t>
      </w:r>
    </w:p>
    <w:p w:rsidR="00854388" w:rsidRPr="00854388" w:rsidRDefault="00854388" w:rsidP="00C26AE4">
      <w:pPr>
        <w:pStyle w:val="a4"/>
        <w:numPr>
          <w:ilvl w:val="0"/>
          <w:numId w:val="9"/>
        </w:numPr>
        <w:tabs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4388">
        <w:rPr>
          <w:rFonts w:ascii="Times New Roman" w:hAnsi="Times New Roman"/>
          <w:sz w:val="24"/>
          <w:szCs w:val="24"/>
        </w:rPr>
        <w:t>выполнять в установленные сроки программу своего профессионального саморазвития (или индивидуальную программу своего самообразования);</w:t>
      </w:r>
    </w:p>
    <w:p w:rsidR="00854388" w:rsidRPr="00854388" w:rsidRDefault="00854388" w:rsidP="00C26AE4">
      <w:pPr>
        <w:pStyle w:val="a4"/>
        <w:numPr>
          <w:ilvl w:val="0"/>
          <w:numId w:val="9"/>
        </w:numPr>
        <w:tabs>
          <w:tab w:val="num" w:pos="0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4388">
        <w:rPr>
          <w:rFonts w:ascii="Times New Roman" w:hAnsi="Times New Roman"/>
          <w:sz w:val="24"/>
          <w:szCs w:val="24"/>
        </w:rPr>
        <w:t>постоянно работать над повышением своего профессионального мастерства, овладевать практическими навыками по занимаемой должности, перенимать передовые методы и формы работы;</w:t>
      </w:r>
    </w:p>
    <w:p w:rsidR="00FA4D0F" w:rsidRDefault="00FA4D0F" w:rsidP="00C26AE4">
      <w:pPr>
        <w:pStyle w:val="a4"/>
        <w:numPr>
          <w:ilvl w:val="0"/>
          <w:numId w:val="9"/>
        </w:numPr>
        <w:tabs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4D0F">
        <w:rPr>
          <w:rFonts w:ascii="Times New Roman" w:eastAsia="Symbol" w:hAnsi="Times New Roman"/>
          <w:sz w:val="24"/>
          <w:szCs w:val="24"/>
        </w:rPr>
        <w:t>вы</w:t>
      </w:r>
      <w:r w:rsidRPr="00FA4D0F">
        <w:rPr>
          <w:rFonts w:ascii="Times New Roman" w:hAnsi="Times New Roman"/>
          <w:sz w:val="24"/>
          <w:szCs w:val="24"/>
        </w:rPr>
        <w:t>страивать необходимые для работы</w:t>
      </w:r>
      <w:r>
        <w:rPr>
          <w:rFonts w:ascii="Times New Roman" w:hAnsi="Times New Roman"/>
          <w:sz w:val="24"/>
          <w:szCs w:val="24"/>
        </w:rPr>
        <w:t xml:space="preserve"> взаимоотношения с наставником;</w:t>
      </w:r>
      <w:r w:rsidRPr="00FA4D0F">
        <w:rPr>
          <w:rFonts w:ascii="Times New Roman" w:hAnsi="Times New Roman"/>
          <w:sz w:val="24"/>
          <w:szCs w:val="24"/>
        </w:rPr>
        <w:t xml:space="preserve"> </w:t>
      </w:r>
    </w:p>
    <w:p w:rsidR="00FA4D0F" w:rsidRPr="00FA4D0F" w:rsidRDefault="00FA4D0F" w:rsidP="00C26AE4">
      <w:pPr>
        <w:pStyle w:val="a4"/>
        <w:numPr>
          <w:ilvl w:val="0"/>
          <w:numId w:val="9"/>
        </w:numPr>
        <w:tabs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2753">
        <w:rPr>
          <w:rFonts w:ascii="Times New Roman" w:hAnsi="Times New Roman"/>
          <w:sz w:val="24"/>
          <w:szCs w:val="24"/>
        </w:rPr>
        <w:t>предоставлять отчеты</w:t>
      </w:r>
      <w:proofErr w:type="gramEnd"/>
      <w:r w:rsidRPr="00982753">
        <w:rPr>
          <w:rFonts w:ascii="Times New Roman" w:hAnsi="Times New Roman"/>
          <w:sz w:val="24"/>
          <w:szCs w:val="24"/>
        </w:rPr>
        <w:t xml:space="preserve"> о своей работе наставнику, как в устной, так и в письменной форме.</w:t>
      </w:r>
    </w:p>
    <w:p w:rsidR="00854388" w:rsidRDefault="00FA4D0F" w:rsidP="00C26AE4">
      <w:pPr>
        <w:pStyle w:val="a4"/>
        <w:numPr>
          <w:ilvl w:val="1"/>
          <w:numId w:val="1"/>
        </w:numPr>
        <w:tabs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Молодой специалист имеет право:</w:t>
      </w:r>
    </w:p>
    <w:p w:rsidR="00FA4D0F" w:rsidRDefault="00FA4D0F" w:rsidP="00C26AE4">
      <w:pPr>
        <w:pStyle w:val="a4"/>
        <w:numPr>
          <w:ilvl w:val="0"/>
          <w:numId w:val="10"/>
        </w:numPr>
        <w:tabs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4D0F">
        <w:rPr>
          <w:rFonts w:ascii="Times New Roman" w:hAnsi="Times New Roman"/>
          <w:sz w:val="24"/>
          <w:szCs w:val="24"/>
        </w:rPr>
        <w:t>защищать профессиональную честь и достоинство;</w:t>
      </w:r>
    </w:p>
    <w:p w:rsidR="00FA4D0F" w:rsidRDefault="00FA4D0F" w:rsidP="00C26AE4">
      <w:pPr>
        <w:pStyle w:val="a4"/>
        <w:numPr>
          <w:ilvl w:val="0"/>
          <w:numId w:val="10"/>
        </w:numPr>
        <w:tabs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4D0F">
        <w:rPr>
          <w:rFonts w:ascii="Times New Roman" w:hAnsi="Times New Roman"/>
          <w:sz w:val="24"/>
          <w:szCs w:val="24"/>
        </w:rPr>
        <w:lastRenderedPageBreak/>
        <w:t>знакомиться с жалобами и другими документами, содержащими оценку его работы, давать по ним объяснения;</w:t>
      </w:r>
    </w:p>
    <w:p w:rsidR="00FA4D0F" w:rsidRDefault="00FA4D0F" w:rsidP="00C26AE4">
      <w:pPr>
        <w:pStyle w:val="a4"/>
        <w:numPr>
          <w:ilvl w:val="0"/>
          <w:numId w:val="10"/>
        </w:numPr>
        <w:tabs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4D0F">
        <w:rPr>
          <w:rFonts w:ascii="Times New Roman" w:hAnsi="Times New Roman"/>
          <w:sz w:val="24"/>
          <w:szCs w:val="24"/>
        </w:rPr>
        <w:t xml:space="preserve">повышать квалификацию.  </w:t>
      </w:r>
    </w:p>
    <w:p w:rsidR="00C26AE4" w:rsidRPr="00FA4D0F" w:rsidRDefault="00C26AE4" w:rsidP="00C26AE4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</w:p>
    <w:p w:rsidR="003A38EE" w:rsidRPr="0043108F" w:rsidRDefault="0043108F" w:rsidP="00C26AE4">
      <w:pPr>
        <w:pStyle w:val="a4"/>
        <w:numPr>
          <w:ilvl w:val="0"/>
          <w:numId w:val="1"/>
        </w:numPr>
        <w:tabs>
          <w:tab w:val="left" w:pos="1110"/>
        </w:tabs>
        <w:ind w:left="426" w:hanging="426"/>
        <w:jc w:val="center"/>
        <w:rPr>
          <w:rFonts w:ascii="Times New Roman" w:hAnsi="Times New Roman"/>
          <w:b/>
        </w:rPr>
      </w:pPr>
      <w:r w:rsidRPr="0043108F">
        <w:rPr>
          <w:rFonts w:ascii="Times New Roman" w:hAnsi="Times New Roman"/>
          <w:b/>
          <w:sz w:val="24"/>
          <w:szCs w:val="24"/>
        </w:rPr>
        <w:t>РУКОВОДСТВО РАБОТОЙ НАСТАВНИКА</w:t>
      </w:r>
    </w:p>
    <w:p w:rsidR="0043108F" w:rsidRDefault="0043108F" w:rsidP="00C26AE4">
      <w:pPr>
        <w:pStyle w:val="a4"/>
        <w:numPr>
          <w:ilvl w:val="1"/>
          <w:numId w:val="1"/>
        </w:numPr>
        <w:tabs>
          <w:tab w:val="left" w:pos="111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108F">
        <w:rPr>
          <w:rFonts w:ascii="Times New Roman" w:hAnsi="Times New Roman"/>
          <w:sz w:val="24"/>
          <w:szCs w:val="24"/>
        </w:rPr>
        <w:t xml:space="preserve">Организация работы наставников и контроль их деятельности возлагается на заместителя директора по учебной и воспитательной работе.  </w:t>
      </w:r>
    </w:p>
    <w:p w:rsidR="0043108F" w:rsidRDefault="0043108F" w:rsidP="00C26AE4">
      <w:pPr>
        <w:pStyle w:val="a4"/>
        <w:numPr>
          <w:ilvl w:val="1"/>
          <w:numId w:val="1"/>
        </w:numPr>
        <w:tabs>
          <w:tab w:val="left" w:pos="111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учебной и</w:t>
      </w:r>
      <w:r w:rsidRPr="0043108F">
        <w:rPr>
          <w:rFonts w:ascii="Times New Roman" w:hAnsi="Times New Roman"/>
          <w:sz w:val="24"/>
          <w:szCs w:val="24"/>
        </w:rPr>
        <w:t xml:space="preserve"> воспитательной  работе обязан:  </w:t>
      </w:r>
    </w:p>
    <w:p w:rsidR="0043108F" w:rsidRDefault="0043108F" w:rsidP="00C26AE4">
      <w:pPr>
        <w:pStyle w:val="a4"/>
        <w:numPr>
          <w:ilvl w:val="0"/>
          <w:numId w:val="11"/>
        </w:numPr>
        <w:tabs>
          <w:tab w:val="left" w:pos="111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108F">
        <w:rPr>
          <w:rFonts w:ascii="Times New Roman" w:hAnsi="Times New Roman"/>
          <w:sz w:val="24"/>
          <w:szCs w:val="24"/>
        </w:rPr>
        <w:t>создать необходимые условия для совместной работы молодого специалиста и наставника;</w:t>
      </w:r>
    </w:p>
    <w:p w:rsidR="0043108F" w:rsidRDefault="0043108F" w:rsidP="00C26AE4">
      <w:pPr>
        <w:pStyle w:val="a4"/>
        <w:numPr>
          <w:ilvl w:val="0"/>
          <w:numId w:val="11"/>
        </w:numPr>
        <w:tabs>
          <w:tab w:val="left" w:pos="111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108F">
        <w:rPr>
          <w:rFonts w:ascii="Times New Roman" w:hAnsi="Times New Roman"/>
          <w:sz w:val="24"/>
          <w:szCs w:val="24"/>
        </w:rPr>
        <w:t>посещать  отдельные  уроки  и  внеклассные  мероприятия  по  предмету, проводимые наставником и молодым специалистом;</w:t>
      </w:r>
    </w:p>
    <w:p w:rsidR="0043108F" w:rsidRDefault="0043108F" w:rsidP="00C26AE4">
      <w:pPr>
        <w:pStyle w:val="a4"/>
        <w:numPr>
          <w:ilvl w:val="0"/>
          <w:numId w:val="11"/>
        </w:numPr>
        <w:tabs>
          <w:tab w:val="left" w:pos="111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108F">
        <w:rPr>
          <w:rFonts w:ascii="Times New Roman" w:hAnsi="Times New Roman"/>
          <w:sz w:val="24"/>
          <w:szCs w:val="24"/>
        </w:rPr>
        <w:t>организовать  обучение  наставников  передовым  формам  и  методам индивидуальной  воспитательной  работы,  основам  педагогики  и  психологии, оказывать им методическую и практическую помощь в составлении планов работы с молодыми специалистами;</w:t>
      </w:r>
    </w:p>
    <w:p w:rsidR="0043108F" w:rsidRDefault="0043108F" w:rsidP="00C26AE4">
      <w:pPr>
        <w:pStyle w:val="a4"/>
        <w:numPr>
          <w:ilvl w:val="0"/>
          <w:numId w:val="11"/>
        </w:numPr>
        <w:tabs>
          <w:tab w:val="left" w:pos="111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108F">
        <w:rPr>
          <w:rFonts w:ascii="Times New Roman" w:hAnsi="Times New Roman"/>
          <w:sz w:val="24"/>
          <w:szCs w:val="24"/>
        </w:rPr>
        <w:t xml:space="preserve">изучить,  обобщить  и  распространить  положительный  опыт  организации наставничества в </w:t>
      </w:r>
      <w:r>
        <w:rPr>
          <w:rFonts w:ascii="Times New Roman" w:hAnsi="Times New Roman"/>
          <w:sz w:val="24"/>
          <w:szCs w:val="24"/>
        </w:rPr>
        <w:t>Учреждении</w:t>
      </w:r>
      <w:r w:rsidRPr="0043108F">
        <w:rPr>
          <w:rFonts w:ascii="Times New Roman" w:hAnsi="Times New Roman"/>
          <w:sz w:val="24"/>
          <w:szCs w:val="24"/>
        </w:rPr>
        <w:t>;</w:t>
      </w:r>
    </w:p>
    <w:p w:rsidR="00042B87" w:rsidRDefault="0043108F" w:rsidP="00C26AE4">
      <w:pPr>
        <w:pStyle w:val="a4"/>
        <w:numPr>
          <w:ilvl w:val="0"/>
          <w:numId w:val="11"/>
        </w:numPr>
        <w:tabs>
          <w:tab w:val="left" w:pos="111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108F">
        <w:rPr>
          <w:rFonts w:ascii="Times New Roman" w:hAnsi="Times New Roman"/>
          <w:sz w:val="24"/>
          <w:szCs w:val="24"/>
        </w:rPr>
        <w:t>осуществлять систематический контроль работы наставника.</w:t>
      </w:r>
    </w:p>
    <w:p w:rsidR="00042B87" w:rsidRDefault="00042B87" w:rsidP="00C26AE4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2B87">
        <w:rPr>
          <w:rFonts w:ascii="Times New Roman" w:hAnsi="Times New Roman"/>
          <w:sz w:val="24"/>
          <w:szCs w:val="24"/>
        </w:rPr>
        <w:t>Непосредственную  ответственность  за  работу  наставников  с молодыми специалистами несут руководители методических объединений.</w:t>
      </w:r>
    </w:p>
    <w:p w:rsidR="00042B87" w:rsidRPr="00042B87" w:rsidRDefault="00042B87" w:rsidP="00C26AE4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2B87">
        <w:rPr>
          <w:rFonts w:ascii="Times New Roman" w:hAnsi="Times New Roman"/>
          <w:sz w:val="24"/>
          <w:szCs w:val="24"/>
        </w:rPr>
        <w:t>Председатель методического объединения обязан:</w:t>
      </w:r>
    </w:p>
    <w:p w:rsidR="00042B87" w:rsidRDefault="00042B87" w:rsidP="00C26AE4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2B87">
        <w:rPr>
          <w:rFonts w:ascii="Times New Roman" w:hAnsi="Times New Roman"/>
          <w:sz w:val="24"/>
          <w:szCs w:val="24"/>
        </w:rPr>
        <w:t>рассмотреть  на  заседании  методического  объединения индивидуальный план работы наставника;</w:t>
      </w:r>
    </w:p>
    <w:p w:rsidR="00042B87" w:rsidRDefault="00042B87" w:rsidP="00C26AE4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2B87">
        <w:rPr>
          <w:rFonts w:ascii="Times New Roman" w:hAnsi="Times New Roman"/>
          <w:sz w:val="24"/>
          <w:szCs w:val="24"/>
        </w:rPr>
        <w:t>провести инструктаж наставников и молодых специалистов;</w:t>
      </w:r>
    </w:p>
    <w:p w:rsidR="00042B87" w:rsidRDefault="00042B87" w:rsidP="00C26AE4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2B87">
        <w:rPr>
          <w:rFonts w:ascii="Times New Roman" w:hAnsi="Times New Roman"/>
          <w:sz w:val="24"/>
          <w:szCs w:val="24"/>
        </w:rPr>
        <w:t>обеспечить  возможность  осуществления  наставником  своих обязанностей в соответствии с настоящим Положением;</w:t>
      </w:r>
    </w:p>
    <w:p w:rsidR="00042B87" w:rsidRPr="00042B87" w:rsidRDefault="00042B87" w:rsidP="00C26AE4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2B87">
        <w:rPr>
          <w:rFonts w:ascii="Times New Roman" w:hAnsi="Times New Roman"/>
          <w:sz w:val="24"/>
          <w:szCs w:val="24"/>
        </w:rPr>
        <w:t xml:space="preserve">осуществлять  систематический  контроль  работы  наставника; </w:t>
      </w:r>
    </w:p>
    <w:p w:rsidR="00434B80" w:rsidRDefault="00042B87" w:rsidP="00C26AE4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2B87">
        <w:rPr>
          <w:rFonts w:ascii="Times New Roman" w:hAnsi="Times New Roman"/>
          <w:sz w:val="24"/>
          <w:szCs w:val="24"/>
        </w:rPr>
        <w:t>заслушать и утвердить на заседании методического объединения отчеты  молодого  специалиста  и  наставника  и  представить  их заместител</w:t>
      </w:r>
      <w:r>
        <w:rPr>
          <w:rFonts w:ascii="Times New Roman" w:hAnsi="Times New Roman"/>
          <w:sz w:val="24"/>
          <w:szCs w:val="24"/>
        </w:rPr>
        <w:t xml:space="preserve">ям </w:t>
      </w:r>
      <w:r w:rsidRPr="00042B87">
        <w:rPr>
          <w:rFonts w:ascii="Times New Roman" w:hAnsi="Times New Roman"/>
          <w:sz w:val="24"/>
          <w:szCs w:val="24"/>
        </w:rPr>
        <w:t>директора У</w:t>
      </w:r>
      <w:r>
        <w:rPr>
          <w:rFonts w:ascii="Times New Roman" w:hAnsi="Times New Roman"/>
          <w:sz w:val="24"/>
          <w:szCs w:val="24"/>
        </w:rPr>
        <w:t xml:space="preserve">Р по </w:t>
      </w:r>
      <w:r w:rsidRPr="00042B87">
        <w:rPr>
          <w:rFonts w:ascii="Times New Roman" w:hAnsi="Times New Roman"/>
          <w:sz w:val="24"/>
          <w:szCs w:val="24"/>
        </w:rPr>
        <w:t>ВР.</w:t>
      </w:r>
    </w:p>
    <w:p w:rsidR="00434B80" w:rsidRPr="00434B80" w:rsidRDefault="00434B80" w:rsidP="00C26AE4">
      <w:pPr>
        <w:pStyle w:val="a4"/>
        <w:numPr>
          <w:ilvl w:val="0"/>
          <w:numId w:val="1"/>
        </w:numPr>
        <w:ind w:left="426" w:hanging="426"/>
        <w:jc w:val="center"/>
        <w:rPr>
          <w:rFonts w:ascii="Times New Roman" w:hAnsi="Times New Roman"/>
        </w:rPr>
      </w:pPr>
      <w:r w:rsidRPr="00434B80">
        <w:rPr>
          <w:rFonts w:ascii="Times New Roman" w:hAnsi="Times New Roman"/>
          <w:b/>
          <w:sz w:val="24"/>
          <w:szCs w:val="24"/>
        </w:rPr>
        <w:t>ДОКУМЕНТЫ, РЕГЛАМЕНТИРУЮЩИЕ НАСТАВНИЧЕСТВО</w:t>
      </w:r>
    </w:p>
    <w:p w:rsidR="00042B87" w:rsidRDefault="00434B80" w:rsidP="00C26AE4">
      <w:pPr>
        <w:pStyle w:val="a4"/>
        <w:numPr>
          <w:ilvl w:val="1"/>
          <w:numId w:val="1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434B80">
        <w:rPr>
          <w:rFonts w:ascii="Times New Roman" w:hAnsi="Times New Roman"/>
          <w:sz w:val="24"/>
          <w:szCs w:val="24"/>
        </w:rPr>
        <w:t xml:space="preserve">К  документам,  регламентирующим  деятельность  наставников, относятся:  </w:t>
      </w:r>
    </w:p>
    <w:p w:rsidR="00434B80" w:rsidRDefault="00434B80" w:rsidP="00C26AE4">
      <w:pPr>
        <w:pStyle w:val="a4"/>
        <w:numPr>
          <w:ilvl w:val="0"/>
          <w:numId w:val="13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434B80">
        <w:rPr>
          <w:rFonts w:ascii="Times New Roman" w:hAnsi="Times New Roman"/>
          <w:sz w:val="24"/>
          <w:szCs w:val="24"/>
        </w:rPr>
        <w:t>настоящее Положение о наставничестве;</w:t>
      </w:r>
    </w:p>
    <w:p w:rsidR="00434B80" w:rsidRDefault="00434B80" w:rsidP="00C26AE4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4B80">
        <w:rPr>
          <w:rFonts w:ascii="Times New Roman" w:hAnsi="Times New Roman"/>
          <w:sz w:val="24"/>
          <w:szCs w:val="24"/>
        </w:rPr>
        <w:t>приказ директора  Учреждения  об  организации наставничества;</w:t>
      </w:r>
    </w:p>
    <w:p w:rsidR="006B3140" w:rsidRDefault="006B3140" w:rsidP="00C26AE4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82753">
        <w:rPr>
          <w:rFonts w:ascii="Times New Roman" w:hAnsi="Times New Roman"/>
          <w:sz w:val="24"/>
          <w:szCs w:val="24"/>
        </w:rPr>
        <w:t>ндивидуальный план работы наставника</w:t>
      </w:r>
      <w:r>
        <w:rPr>
          <w:rFonts w:ascii="Times New Roman" w:hAnsi="Times New Roman"/>
          <w:sz w:val="24"/>
          <w:szCs w:val="24"/>
        </w:rPr>
        <w:t>;</w:t>
      </w:r>
    </w:p>
    <w:p w:rsidR="006B3140" w:rsidRDefault="006B3140" w:rsidP="00C26AE4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82753">
        <w:rPr>
          <w:rFonts w:ascii="Times New Roman" w:hAnsi="Times New Roman"/>
          <w:sz w:val="24"/>
          <w:szCs w:val="24"/>
        </w:rPr>
        <w:t>ндивидуальная программа профессионального саморазвития молодого специалиста  или индивидуальная программа его самообразования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C39F4" w:rsidRPr="009C39F4" w:rsidRDefault="009C39F4" w:rsidP="00C26AE4">
      <w:pPr>
        <w:pStyle w:val="a4"/>
        <w:numPr>
          <w:ilvl w:val="0"/>
          <w:numId w:val="1"/>
        </w:numPr>
        <w:spacing w:after="0"/>
        <w:ind w:left="426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ПОЛОЖЕНИЯ</w:t>
      </w:r>
    </w:p>
    <w:p w:rsidR="009C39F4" w:rsidRDefault="009C39F4" w:rsidP="00C26AE4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39F4">
        <w:rPr>
          <w:rFonts w:ascii="Times New Roman" w:hAnsi="Times New Roman"/>
          <w:sz w:val="24"/>
          <w:szCs w:val="24"/>
        </w:rPr>
        <w:t xml:space="preserve">Срок действия данного </w:t>
      </w:r>
      <w:r>
        <w:rPr>
          <w:rFonts w:ascii="Times New Roman" w:hAnsi="Times New Roman"/>
          <w:sz w:val="24"/>
          <w:szCs w:val="24"/>
        </w:rPr>
        <w:t>П</w:t>
      </w:r>
      <w:r w:rsidRPr="009C39F4">
        <w:rPr>
          <w:rFonts w:ascii="Times New Roman" w:hAnsi="Times New Roman"/>
          <w:sz w:val="24"/>
          <w:szCs w:val="24"/>
        </w:rPr>
        <w:t>оложения не ограничен.</w:t>
      </w:r>
    </w:p>
    <w:p w:rsidR="007E4B68" w:rsidRPr="007E4B68" w:rsidRDefault="00433CFB" w:rsidP="00433CFB">
      <w:pPr>
        <w:pStyle w:val="a4"/>
        <w:tabs>
          <w:tab w:val="left" w:pos="3765"/>
        </w:tabs>
        <w:spacing w:after="0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 xml:space="preserve">9.2. </w:t>
      </w:r>
      <w:r w:rsidR="00743A0C" w:rsidRPr="00C26AE4">
        <w:rPr>
          <w:rFonts w:ascii="Times New Roman" w:hAnsi="Times New Roman"/>
          <w:sz w:val="24"/>
          <w:szCs w:val="24"/>
        </w:rPr>
        <w:t>При изменении нормативно-правовых документов, регламентирующих деятельность общеобразовательного учреждения, в положение вносятся изменения в соответствии с установленным законодательством порядке.</w:t>
      </w:r>
    </w:p>
    <w:sectPr w:rsidR="007E4B68" w:rsidRPr="007E4B68" w:rsidSect="000C44F4">
      <w:footerReference w:type="default" r:id="rId10"/>
      <w:pgSz w:w="11906" w:h="16838"/>
      <w:pgMar w:top="709" w:right="850" w:bottom="709" w:left="1418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305" w:rsidRDefault="001B1305" w:rsidP="00EB226A">
      <w:pPr>
        <w:spacing w:after="0" w:line="240" w:lineRule="auto"/>
      </w:pPr>
      <w:r>
        <w:separator/>
      </w:r>
    </w:p>
  </w:endnote>
  <w:endnote w:type="continuationSeparator" w:id="0">
    <w:p w:rsidR="001B1305" w:rsidRDefault="001B1305" w:rsidP="00EB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674943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0C44F4" w:rsidRPr="000C44F4" w:rsidRDefault="0032767A">
        <w:pPr>
          <w:pStyle w:val="ae"/>
          <w:jc w:val="right"/>
          <w:rPr>
            <w:rFonts w:ascii="Times New Roman" w:hAnsi="Times New Roman"/>
          </w:rPr>
        </w:pPr>
        <w:r w:rsidRPr="000C44F4">
          <w:rPr>
            <w:rFonts w:ascii="Times New Roman" w:hAnsi="Times New Roman"/>
          </w:rPr>
          <w:fldChar w:fldCharType="begin"/>
        </w:r>
        <w:r w:rsidR="000C44F4" w:rsidRPr="000C44F4">
          <w:rPr>
            <w:rFonts w:ascii="Times New Roman" w:hAnsi="Times New Roman"/>
          </w:rPr>
          <w:instrText>PAGE   \* MERGEFORMAT</w:instrText>
        </w:r>
        <w:r w:rsidRPr="000C44F4">
          <w:rPr>
            <w:rFonts w:ascii="Times New Roman" w:hAnsi="Times New Roman"/>
          </w:rPr>
          <w:fldChar w:fldCharType="separate"/>
        </w:r>
        <w:r w:rsidR="00384130">
          <w:rPr>
            <w:rFonts w:ascii="Times New Roman" w:hAnsi="Times New Roman"/>
            <w:noProof/>
          </w:rPr>
          <w:t>2</w:t>
        </w:r>
        <w:r w:rsidRPr="000C44F4">
          <w:rPr>
            <w:rFonts w:ascii="Times New Roman" w:hAnsi="Times New Roman"/>
          </w:rPr>
          <w:fldChar w:fldCharType="end"/>
        </w:r>
      </w:p>
    </w:sdtContent>
  </w:sdt>
  <w:p w:rsidR="000C44F4" w:rsidRDefault="000C44F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305" w:rsidRDefault="001B1305" w:rsidP="00EB226A">
      <w:pPr>
        <w:spacing w:after="0" w:line="240" w:lineRule="auto"/>
      </w:pPr>
      <w:r>
        <w:separator/>
      </w:r>
    </w:p>
  </w:footnote>
  <w:footnote w:type="continuationSeparator" w:id="0">
    <w:p w:rsidR="001B1305" w:rsidRDefault="001B1305" w:rsidP="00EB2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112"/>
    <w:multiLevelType w:val="hybridMultilevel"/>
    <w:tmpl w:val="336E63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B00AF8"/>
    <w:multiLevelType w:val="hybridMultilevel"/>
    <w:tmpl w:val="1A6277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2234CA"/>
    <w:multiLevelType w:val="hybridMultilevel"/>
    <w:tmpl w:val="D624B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A06CB"/>
    <w:multiLevelType w:val="hybridMultilevel"/>
    <w:tmpl w:val="8CFE7C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680466"/>
    <w:multiLevelType w:val="hybridMultilevel"/>
    <w:tmpl w:val="FDB47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A0444"/>
    <w:multiLevelType w:val="hybridMultilevel"/>
    <w:tmpl w:val="605411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6C37A2"/>
    <w:multiLevelType w:val="hybridMultilevel"/>
    <w:tmpl w:val="8C480C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D5238C5"/>
    <w:multiLevelType w:val="multilevel"/>
    <w:tmpl w:val="C6DC86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825029E"/>
    <w:multiLevelType w:val="hybridMultilevel"/>
    <w:tmpl w:val="1FEC1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B43EA"/>
    <w:multiLevelType w:val="hybridMultilevel"/>
    <w:tmpl w:val="67664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94C5D"/>
    <w:multiLevelType w:val="hybridMultilevel"/>
    <w:tmpl w:val="8C18F5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C8033E"/>
    <w:multiLevelType w:val="hybridMultilevel"/>
    <w:tmpl w:val="24E27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820C18"/>
    <w:multiLevelType w:val="hybridMultilevel"/>
    <w:tmpl w:val="5B2279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11"/>
  </w:num>
  <w:num w:numId="6">
    <w:abstractNumId w:val="6"/>
  </w:num>
  <w:num w:numId="7">
    <w:abstractNumId w:val="12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2"/>
  </w:num>
  <w:num w:numId="1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CA"/>
    <w:rsid w:val="00002213"/>
    <w:rsid w:val="000156F2"/>
    <w:rsid w:val="0002606A"/>
    <w:rsid w:val="00027413"/>
    <w:rsid w:val="00032241"/>
    <w:rsid w:val="00035236"/>
    <w:rsid w:val="00042B87"/>
    <w:rsid w:val="00045B06"/>
    <w:rsid w:val="0004765F"/>
    <w:rsid w:val="0005023B"/>
    <w:rsid w:val="00051873"/>
    <w:rsid w:val="00072FCD"/>
    <w:rsid w:val="000768E7"/>
    <w:rsid w:val="000830AB"/>
    <w:rsid w:val="000A524E"/>
    <w:rsid w:val="000B007F"/>
    <w:rsid w:val="000B330A"/>
    <w:rsid w:val="000C44F4"/>
    <w:rsid w:val="000D7EDB"/>
    <w:rsid w:val="000E076D"/>
    <w:rsid w:val="00130371"/>
    <w:rsid w:val="001327A6"/>
    <w:rsid w:val="0013676C"/>
    <w:rsid w:val="0014751B"/>
    <w:rsid w:val="001645F1"/>
    <w:rsid w:val="00166773"/>
    <w:rsid w:val="00174315"/>
    <w:rsid w:val="00175A04"/>
    <w:rsid w:val="00177965"/>
    <w:rsid w:val="001904F2"/>
    <w:rsid w:val="00191EA8"/>
    <w:rsid w:val="00197DE5"/>
    <w:rsid w:val="001A11E9"/>
    <w:rsid w:val="001B1305"/>
    <w:rsid w:val="001E28E4"/>
    <w:rsid w:val="001F3A64"/>
    <w:rsid w:val="001F64DD"/>
    <w:rsid w:val="001F7B20"/>
    <w:rsid w:val="0020698D"/>
    <w:rsid w:val="0024265E"/>
    <w:rsid w:val="00254A99"/>
    <w:rsid w:val="0026210E"/>
    <w:rsid w:val="00265AF9"/>
    <w:rsid w:val="0026648C"/>
    <w:rsid w:val="00283F50"/>
    <w:rsid w:val="002A1BBE"/>
    <w:rsid w:val="002B3C73"/>
    <w:rsid w:val="002B67DB"/>
    <w:rsid w:val="002B78CF"/>
    <w:rsid w:val="002D7821"/>
    <w:rsid w:val="002E5B8F"/>
    <w:rsid w:val="002F1EE7"/>
    <w:rsid w:val="002F60FF"/>
    <w:rsid w:val="0032767A"/>
    <w:rsid w:val="00331576"/>
    <w:rsid w:val="003321A1"/>
    <w:rsid w:val="0034652B"/>
    <w:rsid w:val="00347464"/>
    <w:rsid w:val="00367B53"/>
    <w:rsid w:val="00381D60"/>
    <w:rsid w:val="00384130"/>
    <w:rsid w:val="003A0634"/>
    <w:rsid w:val="003A38EE"/>
    <w:rsid w:val="003B03CF"/>
    <w:rsid w:val="003B2F1F"/>
    <w:rsid w:val="003E5D20"/>
    <w:rsid w:val="003F2476"/>
    <w:rsid w:val="003F4E07"/>
    <w:rsid w:val="003F6096"/>
    <w:rsid w:val="00402062"/>
    <w:rsid w:val="00410E71"/>
    <w:rsid w:val="00413887"/>
    <w:rsid w:val="00425498"/>
    <w:rsid w:val="00425D54"/>
    <w:rsid w:val="0043108F"/>
    <w:rsid w:val="00433CFB"/>
    <w:rsid w:val="00434B80"/>
    <w:rsid w:val="00440316"/>
    <w:rsid w:val="00441CDA"/>
    <w:rsid w:val="00481EC0"/>
    <w:rsid w:val="0049143B"/>
    <w:rsid w:val="004C24C1"/>
    <w:rsid w:val="004C33AF"/>
    <w:rsid w:val="004D2662"/>
    <w:rsid w:val="00502101"/>
    <w:rsid w:val="00515CD8"/>
    <w:rsid w:val="005324DD"/>
    <w:rsid w:val="005365D6"/>
    <w:rsid w:val="0053758B"/>
    <w:rsid w:val="0054138B"/>
    <w:rsid w:val="0054270B"/>
    <w:rsid w:val="0054387D"/>
    <w:rsid w:val="00554320"/>
    <w:rsid w:val="0056002E"/>
    <w:rsid w:val="00587532"/>
    <w:rsid w:val="005D0441"/>
    <w:rsid w:val="005D2F7A"/>
    <w:rsid w:val="005D5F46"/>
    <w:rsid w:val="005F643B"/>
    <w:rsid w:val="005F6757"/>
    <w:rsid w:val="0060055B"/>
    <w:rsid w:val="006408D2"/>
    <w:rsid w:val="00661A3B"/>
    <w:rsid w:val="006805AA"/>
    <w:rsid w:val="00683073"/>
    <w:rsid w:val="006A0174"/>
    <w:rsid w:val="006A15D3"/>
    <w:rsid w:val="006B3140"/>
    <w:rsid w:val="006D05E1"/>
    <w:rsid w:val="006D234D"/>
    <w:rsid w:val="006D6DAA"/>
    <w:rsid w:val="006E6503"/>
    <w:rsid w:val="00706C5B"/>
    <w:rsid w:val="00712EF5"/>
    <w:rsid w:val="00743A0C"/>
    <w:rsid w:val="007471F6"/>
    <w:rsid w:val="00761643"/>
    <w:rsid w:val="00766DF8"/>
    <w:rsid w:val="007730EF"/>
    <w:rsid w:val="007761C7"/>
    <w:rsid w:val="00784EA2"/>
    <w:rsid w:val="007C4953"/>
    <w:rsid w:val="007E3121"/>
    <w:rsid w:val="007E4B68"/>
    <w:rsid w:val="00811963"/>
    <w:rsid w:val="00823074"/>
    <w:rsid w:val="0083021A"/>
    <w:rsid w:val="008361D9"/>
    <w:rsid w:val="0084058D"/>
    <w:rsid w:val="008406D0"/>
    <w:rsid w:val="00851510"/>
    <w:rsid w:val="00854388"/>
    <w:rsid w:val="00857E40"/>
    <w:rsid w:val="0087122B"/>
    <w:rsid w:val="00872B05"/>
    <w:rsid w:val="00872EB3"/>
    <w:rsid w:val="008768E2"/>
    <w:rsid w:val="00895C18"/>
    <w:rsid w:val="00897D3D"/>
    <w:rsid w:val="008A14E9"/>
    <w:rsid w:val="008B5378"/>
    <w:rsid w:val="008C5795"/>
    <w:rsid w:val="008C79EE"/>
    <w:rsid w:val="008F4A1E"/>
    <w:rsid w:val="00917BFA"/>
    <w:rsid w:val="00931929"/>
    <w:rsid w:val="00931DC6"/>
    <w:rsid w:val="0094470C"/>
    <w:rsid w:val="009619C4"/>
    <w:rsid w:val="009805B7"/>
    <w:rsid w:val="0098697C"/>
    <w:rsid w:val="009B17FE"/>
    <w:rsid w:val="009C2B2F"/>
    <w:rsid w:val="009C2DCB"/>
    <w:rsid w:val="009C39F4"/>
    <w:rsid w:val="009C497F"/>
    <w:rsid w:val="009C6714"/>
    <w:rsid w:val="009D7EBC"/>
    <w:rsid w:val="009E0056"/>
    <w:rsid w:val="009E1CE2"/>
    <w:rsid w:val="009F33FB"/>
    <w:rsid w:val="009F5AD0"/>
    <w:rsid w:val="009F6EE5"/>
    <w:rsid w:val="00A20AC5"/>
    <w:rsid w:val="00A3319F"/>
    <w:rsid w:val="00AB294A"/>
    <w:rsid w:val="00AB4664"/>
    <w:rsid w:val="00AB6CBC"/>
    <w:rsid w:val="00AC05A7"/>
    <w:rsid w:val="00AC1320"/>
    <w:rsid w:val="00AC204B"/>
    <w:rsid w:val="00AE1DCB"/>
    <w:rsid w:val="00AF78D6"/>
    <w:rsid w:val="00B10341"/>
    <w:rsid w:val="00B115C8"/>
    <w:rsid w:val="00B167D5"/>
    <w:rsid w:val="00B17EB7"/>
    <w:rsid w:val="00B32E8A"/>
    <w:rsid w:val="00B34566"/>
    <w:rsid w:val="00B507B8"/>
    <w:rsid w:val="00B6190F"/>
    <w:rsid w:val="00B80F09"/>
    <w:rsid w:val="00B876BF"/>
    <w:rsid w:val="00B94B29"/>
    <w:rsid w:val="00BB3B82"/>
    <w:rsid w:val="00BB581B"/>
    <w:rsid w:val="00BC25D1"/>
    <w:rsid w:val="00BC3BCA"/>
    <w:rsid w:val="00BC4995"/>
    <w:rsid w:val="00BD60BB"/>
    <w:rsid w:val="00BD77EF"/>
    <w:rsid w:val="00BE6D1C"/>
    <w:rsid w:val="00C03791"/>
    <w:rsid w:val="00C04F96"/>
    <w:rsid w:val="00C05294"/>
    <w:rsid w:val="00C26AE4"/>
    <w:rsid w:val="00C4127A"/>
    <w:rsid w:val="00C53818"/>
    <w:rsid w:val="00C57445"/>
    <w:rsid w:val="00C6155D"/>
    <w:rsid w:val="00C664B7"/>
    <w:rsid w:val="00C875E0"/>
    <w:rsid w:val="00C96F5D"/>
    <w:rsid w:val="00CA0D74"/>
    <w:rsid w:val="00CC0E44"/>
    <w:rsid w:val="00CC2E71"/>
    <w:rsid w:val="00CC4AE2"/>
    <w:rsid w:val="00CC65EF"/>
    <w:rsid w:val="00CD75F7"/>
    <w:rsid w:val="00CF1D48"/>
    <w:rsid w:val="00CF7D97"/>
    <w:rsid w:val="00D01EBE"/>
    <w:rsid w:val="00D27634"/>
    <w:rsid w:val="00D547C2"/>
    <w:rsid w:val="00D7042D"/>
    <w:rsid w:val="00D80968"/>
    <w:rsid w:val="00D93EB0"/>
    <w:rsid w:val="00DA4D87"/>
    <w:rsid w:val="00DA5FE3"/>
    <w:rsid w:val="00DE54D7"/>
    <w:rsid w:val="00DE6110"/>
    <w:rsid w:val="00E124EF"/>
    <w:rsid w:val="00E20013"/>
    <w:rsid w:val="00E24621"/>
    <w:rsid w:val="00E360EB"/>
    <w:rsid w:val="00E83CA0"/>
    <w:rsid w:val="00EB226A"/>
    <w:rsid w:val="00EC7DA3"/>
    <w:rsid w:val="00F35D6A"/>
    <w:rsid w:val="00F429D0"/>
    <w:rsid w:val="00F4556B"/>
    <w:rsid w:val="00F57258"/>
    <w:rsid w:val="00FA4D0F"/>
    <w:rsid w:val="00FC0185"/>
    <w:rsid w:val="00FC4D61"/>
    <w:rsid w:val="00FD2B60"/>
    <w:rsid w:val="00FD505C"/>
    <w:rsid w:val="00FE0D10"/>
    <w:rsid w:val="00FF6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3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5600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143B"/>
    <w:pPr>
      <w:ind w:left="720"/>
      <w:contextualSpacing/>
    </w:pPr>
  </w:style>
  <w:style w:type="paragraph" w:styleId="a5">
    <w:name w:val="footnote text"/>
    <w:basedOn w:val="a"/>
    <w:link w:val="a6"/>
    <w:rsid w:val="00EB226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EB2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B226A"/>
    <w:rPr>
      <w:vertAlign w:val="superscript"/>
    </w:rPr>
  </w:style>
  <w:style w:type="character" w:customStyle="1" w:styleId="apple-converted-space">
    <w:name w:val="apple-converted-space"/>
    <w:basedOn w:val="a0"/>
    <w:rsid w:val="000B330A"/>
  </w:style>
  <w:style w:type="character" w:styleId="a8">
    <w:name w:val="Hyperlink"/>
    <w:basedOn w:val="a0"/>
    <w:uiPriority w:val="99"/>
    <w:semiHidden/>
    <w:unhideWhenUsed/>
    <w:rsid w:val="000B330A"/>
    <w:rPr>
      <w:color w:val="0000FF"/>
      <w:u w:val="single"/>
    </w:rPr>
  </w:style>
  <w:style w:type="table" w:styleId="a9">
    <w:name w:val="Table Grid"/>
    <w:basedOn w:val="a1"/>
    <w:uiPriority w:val="59"/>
    <w:rsid w:val="00FD2B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B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B82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3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5236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3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523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3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5600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143B"/>
    <w:pPr>
      <w:ind w:left="720"/>
      <w:contextualSpacing/>
    </w:pPr>
  </w:style>
  <w:style w:type="paragraph" w:styleId="a5">
    <w:name w:val="footnote text"/>
    <w:basedOn w:val="a"/>
    <w:link w:val="a6"/>
    <w:rsid w:val="00EB226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EB2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B226A"/>
    <w:rPr>
      <w:vertAlign w:val="superscript"/>
    </w:rPr>
  </w:style>
  <w:style w:type="character" w:customStyle="1" w:styleId="apple-converted-space">
    <w:name w:val="apple-converted-space"/>
    <w:basedOn w:val="a0"/>
    <w:rsid w:val="000B330A"/>
  </w:style>
  <w:style w:type="character" w:styleId="a8">
    <w:name w:val="Hyperlink"/>
    <w:basedOn w:val="a0"/>
    <w:uiPriority w:val="99"/>
    <w:semiHidden/>
    <w:unhideWhenUsed/>
    <w:rsid w:val="000B330A"/>
    <w:rPr>
      <w:color w:val="0000FF"/>
      <w:u w:val="single"/>
    </w:rPr>
  </w:style>
  <w:style w:type="table" w:styleId="a9">
    <w:name w:val="Table Grid"/>
    <w:basedOn w:val="a1"/>
    <w:uiPriority w:val="59"/>
    <w:rsid w:val="00FD2B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B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B82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3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5236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3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52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1F40A-22E0-4BE7-9936-A81CE41F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2020-06-18T05:20:00Z</cp:lastPrinted>
  <dcterms:created xsi:type="dcterms:W3CDTF">2020-06-22T11:07:00Z</dcterms:created>
  <dcterms:modified xsi:type="dcterms:W3CDTF">2020-06-22T11:07:00Z</dcterms:modified>
</cp:coreProperties>
</file>