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E" w:rsidRDefault="00140D3E" w:rsidP="00626B2B">
      <w:pPr>
        <w:pStyle w:val="11"/>
        <w:jc w:val="center"/>
        <w:rPr>
          <w:b/>
          <w:sz w:val="32"/>
          <w:szCs w:val="32"/>
        </w:rPr>
      </w:pPr>
    </w:p>
    <w:p w:rsidR="004643F2" w:rsidRDefault="003741F7" w:rsidP="004643F2">
      <w:pPr>
        <w:jc w:val="right"/>
        <w:rPr>
          <w:sz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11265" cy="8662521"/>
            <wp:effectExtent l="0" t="0" r="0" b="0"/>
            <wp:docPr id="1" name="Рисунок 1" descr="C:\Users\User\Desktop\Программы СРД\дефектол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СРД\дефектоло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86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F2" w:rsidRDefault="004643F2" w:rsidP="004643F2">
      <w:pPr>
        <w:rPr>
          <w:b/>
          <w:color w:val="000000"/>
          <w:sz w:val="28"/>
          <w:shd w:val="clear" w:color="auto" w:fill="FFFFFF"/>
        </w:rPr>
      </w:pPr>
    </w:p>
    <w:p w:rsidR="0091710A" w:rsidRDefault="0091710A" w:rsidP="00140D3E">
      <w:pPr>
        <w:jc w:val="right"/>
        <w:rPr>
          <w:sz w:val="28"/>
          <w:szCs w:val="28"/>
        </w:rPr>
      </w:pPr>
    </w:p>
    <w:p w:rsidR="0091710A" w:rsidRDefault="0091710A" w:rsidP="00140D3E">
      <w:pPr>
        <w:jc w:val="right"/>
        <w:rPr>
          <w:sz w:val="28"/>
          <w:szCs w:val="28"/>
        </w:rPr>
      </w:pPr>
    </w:p>
    <w:p w:rsidR="0091710A" w:rsidRDefault="0091710A" w:rsidP="00140D3E">
      <w:pPr>
        <w:jc w:val="right"/>
        <w:rPr>
          <w:sz w:val="28"/>
          <w:szCs w:val="28"/>
        </w:rPr>
      </w:pPr>
    </w:p>
    <w:p w:rsidR="0091710A" w:rsidRDefault="0091710A" w:rsidP="00140D3E">
      <w:pPr>
        <w:jc w:val="right"/>
        <w:rPr>
          <w:sz w:val="28"/>
          <w:szCs w:val="28"/>
        </w:rPr>
      </w:pPr>
    </w:p>
    <w:p w:rsidR="00140D3E" w:rsidRDefault="00140D3E" w:rsidP="0091710A">
      <w:pPr>
        <w:pStyle w:val="11"/>
        <w:rPr>
          <w:b/>
          <w:sz w:val="32"/>
          <w:szCs w:val="32"/>
        </w:rPr>
      </w:pPr>
    </w:p>
    <w:p w:rsidR="00626B2B" w:rsidRDefault="00626B2B" w:rsidP="00626B2B">
      <w:pPr>
        <w:pStyle w:val="11"/>
        <w:jc w:val="center"/>
        <w:rPr>
          <w:b/>
          <w:sz w:val="32"/>
          <w:szCs w:val="32"/>
        </w:rPr>
      </w:pPr>
      <w:bookmarkStart w:id="0" w:name="_GoBack"/>
      <w:bookmarkEnd w:id="0"/>
      <w:r w:rsidRPr="00805F06">
        <w:rPr>
          <w:b/>
          <w:sz w:val="32"/>
          <w:szCs w:val="32"/>
        </w:rPr>
        <w:t>Аннотация</w:t>
      </w:r>
    </w:p>
    <w:p w:rsidR="00626B2B" w:rsidRDefault="00626B2B" w:rsidP="00626B2B">
      <w:pPr>
        <w:jc w:val="center"/>
        <w:rPr>
          <w:b/>
          <w:sz w:val="28"/>
          <w:szCs w:val="28"/>
        </w:rPr>
      </w:pPr>
    </w:p>
    <w:p w:rsidR="008C7E24" w:rsidRPr="00A01844" w:rsidRDefault="008C7E24" w:rsidP="008C7E24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Особенности психики ребенка 1-3 лет требуют иных, чем в дошкольном возрасте, подходов, проявляющихся в организации исследования, выборе инструментария, обработке данных и их интерпретации.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 xml:space="preserve">Данный диагностический комплекс помогает изучить центральные линии психического развития в раннем детстве; темп и характер детского развития,  раскрыть его потенциал, выделить проблемные зоны.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 xml:space="preserve">Методики, основываются на методе наблюдения, не требуют значительной затраты времени и органично включаются в педагогический процесс. С помощью данного обследования становится возможным не только определение проблемы в психическом развитии, но и выявление ее </w:t>
      </w:r>
      <w:proofErr w:type="spellStart"/>
      <w:r w:rsidRPr="00A01844">
        <w:rPr>
          <w:color w:val="000000"/>
          <w:shd w:val="clear" w:color="auto" w:fill="FFFFFF"/>
        </w:rPr>
        <w:t>симптомо</w:t>
      </w:r>
      <w:proofErr w:type="spellEnd"/>
      <w:r w:rsidRPr="00A01844">
        <w:rPr>
          <w:color w:val="000000"/>
          <w:shd w:val="clear" w:color="auto" w:fill="FFFFFF"/>
        </w:rPr>
        <w:t xml:space="preserve"> комплекса, динамики и причины возникновения, что создает основу для успешной профилактической, коррекционно-развивающей и педагогической работы с детьми раннего возраста.</w:t>
      </w:r>
    </w:p>
    <w:p w:rsidR="008C7E24" w:rsidRPr="00A01844" w:rsidRDefault="008C7E24" w:rsidP="008C7E24">
      <w:pPr>
        <w:spacing w:line="360" w:lineRule="auto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            Таким образом, разработанный комплекс диагностических методик помогает реализовать идею психолого-педагогического сопровождения ребенка раннего возраста.</w:t>
      </w:r>
    </w:p>
    <w:p w:rsidR="008C7E24" w:rsidRPr="00A01844" w:rsidRDefault="008C7E24" w:rsidP="008C7E24">
      <w:pPr>
        <w:spacing w:line="360" w:lineRule="auto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             Принципы построения диагностических методик: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 xml:space="preserve">• </w:t>
      </w:r>
      <w:proofErr w:type="spellStart"/>
      <w:r w:rsidRPr="00A01844">
        <w:rPr>
          <w:color w:val="000000"/>
          <w:shd w:val="clear" w:color="auto" w:fill="FFFFFF"/>
        </w:rPr>
        <w:t>прогностичность</w:t>
      </w:r>
      <w:proofErr w:type="spellEnd"/>
      <w:r w:rsidRPr="00A01844">
        <w:rPr>
          <w:color w:val="000000"/>
          <w:shd w:val="clear" w:color="auto" w:fill="FFFFFF"/>
        </w:rPr>
        <w:t xml:space="preserve"> методик, т.е. ориентированность на перспективу развития;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развивающий характер методик (сам процесс их использования стимулирует позитивные изменения и в ребенке, и во взрослом, проводящем обследование с точки зрения его профессионального роста);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связь методик с коррекционно-развивающей и профилактической работой;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близость методик к педагогическому процессу в отношении условий проведения, способов обработки и интерпретации данных;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ориентированность на выявление не только общих закономерностей, но и индивидуального пути психического развития ребенка;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включение в процесс диагностики не только ребенка, но и его социального окружения.</w:t>
      </w:r>
    </w:p>
    <w:p w:rsidR="008C7E24" w:rsidRPr="00A01844" w:rsidRDefault="008C7E24" w:rsidP="008C7E24">
      <w:pPr>
        <w:spacing w:line="360" w:lineRule="auto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           Задачи диагностического обследования: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выявление специфики развития в каждой из сфер психики ребенка;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установление связей между уровнями развития разных сторон психики ребенка;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определение социальных факторов, влияющих на уровень как в целом психического развития ребенка до3 лет, так и отдельных направлений;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выделение проблемных зон в развитии и взаимосвязей между ними;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>•  выявление индивидуальных черт психического развития;</w:t>
      </w:r>
    </w:p>
    <w:p w:rsidR="008C7E24" w:rsidRPr="00A01844" w:rsidRDefault="008C7E24" w:rsidP="008C7E24">
      <w:pPr>
        <w:spacing w:line="360" w:lineRule="auto"/>
        <w:ind w:firstLine="850"/>
        <w:jc w:val="both"/>
        <w:rPr>
          <w:color w:val="000000"/>
          <w:shd w:val="clear" w:color="auto" w:fill="FFFFFF"/>
        </w:rPr>
      </w:pPr>
      <w:r w:rsidRPr="00A01844">
        <w:rPr>
          <w:color w:val="000000"/>
          <w:shd w:val="clear" w:color="auto" w:fill="FFFFFF"/>
        </w:rPr>
        <w:t xml:space="preserve">• </w:t>
      </w:r>
      <w:proofErr w:type="gramStart"/>
      <w:r w:rsidRPr="00A01844">
        <w:rPr>
          <w:color w:val="000000"/>
          <w:shd w:val="clear" w:color="auto" w:fill="FFFFFF"/>
        </w:rPr>
        <w:t>контроль за</w:t>
      </w:r>
      <w:proofErr w:type="gramEnd"/>
      <w:r w:rsidRPr="00A01844">
        <w:rPr>
          <w:color w:val="000000"/>
          <w:shd w:val="clear" w:color="auto" w:fill="FFFFFF"/>
        </w:rPr>
        <w:t xml:space="preserve"> эффективностью воспитательно-образовательного процесса.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lastRenderedPageBreak/>
        <w:t xml:space="preserve">Результаты психолого-педагогической диагностики (мониторинга) могут использоваться исключительно для решения следующих образовательных задач: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2) оптимизации работы с группой детей.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Диагностика является одним из эффективных механизмов адаптации образовательного </w:t>
      </w:r>
      <w:proofErr w:type="gramStart"/>
      <w:r w:rsidRPr="00A01844">
        <w:rPr>
          <w:shd w:val="clear" w:color="auto" w:fill="FFFFFF"/>
        </w:rPr>
        <w:t>содержания</w:t>
      </w:r>
      <w:proofErr w:type="gramEnd"/>
      <w:r w:rsidRPr="00A01844">
        <w:rPr>
          <w:shd w:val="clear" w:color="auto" w:fill="FFFFFF"/>
        </w:rPr>
        <w:t xml:space="preserve"> с учетом имеющихся у ребенка знаний, умений, навыков, освоенных на предыдущем этапе образовательной деятельности. Технология психолого-педагогического сопровождения детей с ЗПР предполагает решение следующих задач в рамках диагностической работы.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- изучение и анализ данных и рекомендаций, представленных в заключении психолого-медико-педагогической комиссии;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раннего возраста.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- изучение социальной ситуации развития и условий семейного воспитания детей с ЗПР;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- изучение динамики развития ребенка в условиях коррекционно-развивающего обучения, определение его образовательного маршрута.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Диагностическая работа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раннего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Не менее важным является анализ субъективной активности в самостоятельной исследовательской и продуктивной деятельности.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Раннее выявление отклонений и начало коррекционно-развивающей работы в раннем возрасте позволяет учитывать </w:t>
      </w:r>
      <w:proofErr w:type="spellStart"/>
      <w:r w:rsidRPr="00A01844">
        <w:rPr>
          <w:shd w:val="clear" w:color="auto" w:fill="FFFFFF"/>
        </w:rPr>
        <w:t>сензитивность</w:t>
      </w:r>
      <w:proofErr w:type="spellEnd"/>
      <w:r w:rsidRPr="00A01844">
        <w:rPr>
          <w:shd w:val="clear" w:color="auto" w:fill="FFFFFF"/>
        </w:rPr>
        <w:t xml:space="preserve"> различных функций и максимально использовать потенциальные возможности развивающегося мозга.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lastRenderedPageBreak/>
        <w:t xml:space="preserve"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т.е. решают задачи педагогической диагностики.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Г.В. </w:t>
      </w:r>
      <w:proofErr w:type="spellStart"/>
      <w:r w:rsidRPr="00A01844">
        <w:rPr>
          <w:shd w:val="clear" w:color="auto" w:fill="FFFFFF"/>
        </w:rPr>
        <w:t>Пантюхиной</w:t>
      </w:r>
      <w:proofErr w:type="spellEnd"/>
      <w:r w:rsidRPr="00A01844">
        <w:rPr>
          <w:shd w:val="clear" w:color="auto" w:fill="FFFFFF"/>
        </w:rPr>
        <w:t xml:space="preserve">, К.Л. Печоры, Э.Л. </w:t>
      </w:r>
      <w:proofErr w:type="spellStart"/>
      <w:r w:rsidRPr="00A01844">
        <w:rPr>
          <w:shd w:val="clear" w:color="auto" w:fill="FFFFFF"/>
        </w:rPr>
        <w:t>Фрухт</w:t>
      </w:r>
      <w:proofErr w:type="spellEnd"/>
      <w:r w:rsidRPr="00A01844">
        <w:rPr>
          <w:shd w:val="clear" w:color="auto" w:fill="FFFFFF"/>
        </w:rPr>
        <w:t xml:space="preserve">, С.Д. </w:t>
      </w:r>
      <w:proofErr w:type="spellStart"/>
      <w:r w:rsidRPr="00A01844">
        <w:rPr>
          <w:shd w:val="clear" w:color="auto" w:fill="FFFFFF"/>
        </w:rPr>
        <w:t>Забрамной</w:t>
      </w:r>
      <w:proofErr w:type="spellEnd"/>
      <w:r w:rsidRPr="00A01844">
        <w:rPr>
          <w:shd w:val="clear" w:color="auto" w:fill="FFFFFF"/>
        </w:rPr>
        <w:t xml:space="preserve">, Е.А. </w:t>
      </w:r>
      <w:proofErr w:type="spellStart"/>
      <w:r w:rsidRPr="00A01844">
        <w:rPr>
          <w:shd w:val="clear" w:color="auto" w:fill="FFFFFF"/>
        </w:rPr>
        <w:t>Стребелевой</w:t>
      </w:r>
      <w:proofErr w:type="spellEnd"/>
      <w:r w:rsidRPr="00A01844">
        <w:rPr>
          <w:shd w:val="clear" w:color="auto" w:fill="FFFFFF"/>
        </w:rPr>
        <w:t xml:space="preserve">, Н.В. </w:t>
      </w:r>
      <w:proofErr w:type="spellStart"/>
      <w:r w:rsidRPr="00A01844">
        <w:rPr>
          <w:shd w:val="clear" w:color="auto" w:fill="FFFFFF"/>
        </w:rPr>
        <w:t>Нищевой</w:t>
      </w:r>
      <w:proofErr w:type="spellEnd"/>
      <w:r w:rsidRPr="00A01844">
        <w:rPr>
          <w:shd w:val="clear" w:color="auto" w:fill="FFFFFF"/>
        </w:rPr>
        <w:t>, О.Н. Усановой, Л. С. Цветковой, Г.В.Чиркиной, Т.Б.Филичевой и др.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Основываясь на результаты обследования, строится программа коррекционно-развивающей  работы с детьми раннего возраста, имеющими отставание в развитии.</w:t>
      </w:r>
    </w:p>
    <w:p w:rsidR="008C7E24" w:rsidRPr="008C7E24" w:rsidRDefault="008C7E24" w:rsidP="008C7E24">
      <w:pPr>
        <w:spacing w:line="360" w:lineRule="auto"/>
        <w:ind w:firstLine="426"/>
        <w:jc w:val="both"/>
      </w:pPr>
      <w:r w:rsidRPr="008C7E24">
        <w:rPr>
          <w:b/>
          <w:szCs w:val="28"/>
        </w:rPr>
        <w:t>Основная цель программы</w:t>
      </w:r>
      <w:r w:rsidRPr="008C7E24">
        <w:rPr>
          <w:szCs w:val="28"/>
        </w:rPr>
        <w:t xml:space="preserve"> – </w:t>
      </w:r>
      <w:r w:rsidRPr="008C7E24">
        <w:t>развитие физической активности, сенсорных способностей и  целостности восприятия окружающего мира у малышей.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b/>
          <w:szCs w:val="28"/>
        </w:rPr>
      </w:pPr>
      <w:r w:rsidRPr="008C7E24">
        <w:rPr>
          <w:b/>
          <w:szCs w:val="28"/>
        </w:rPr>
        <w:t>Задачи:</w:t>
      </w:r>
    </w:p>
    <w:p w:rsidR="008C7E24" w:rsidRPr="008C7E24" w:rsidRDefault="008C7E24" w:rsidP="008C7E24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szCs w:val="28"/>
        </w:rPr>
      </w:pPr>
      <w:r w:rsidRPr="008C7E24">
        <w:rPr>
          <w:szCs w:val="28"/>
        </w:rPr>
        <w:t>Развитие предметной деятельности и познавательных способностей детей.</w:t>
      </w:r>
    </w:p>
    <w:p w:rsidR="008C7E24" w:rsidRPr="008C7E24" w:rsidRDefault="008C7E24" w:rsidP="008C7E24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szCs w:val="28"/>
        </w:rPr>
      </w:pPr>
      <w:r w:rsidRPr="008C7E24">
        <w:rPr>
          <w:szCs w:val="28"/>
        </w:rPr>
        <w:t>Развитие общих движений и мелкой моторики.</w:t>
      </w:r>
    </w:p>
    <w:p w:rsidR="008C7E24" w:rsidRPr="008C7E24" w:rsidRDefault="008C7E24" w:rsidP="008C7E24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szCs w:val="28"/>
        </w:rPr>
      </w:pPr>
      <w:r w:rsidRPr="008C7E24">
        <w:rPr>
          <w:szCs w:val="28"/>
        </w:rPr>
        <w:t>Развитие слухового, зрительного и тактильного восприятия.</w:t>
      </w:r>
    </w:p>
    <w:p w:rsidR="008C7E24" w:rsidRPr="008C7E24" w:rsidRDefault="008C7E24" w:rsidP="008C7E24">
      <w:pPr>
        <w:pStyle w:val="ae"/>
        <w:numPr>
          <w:ilvl w:val="0"/>
          <w:numId w:val="13"/>
        </w:numPr>
        <w:spacing w:line="360" w:lineRule="auto"/>
        <w:ind w:left="709" w:hanging="283"/>
        <w:jc w:val="both"/>
        <w:rPr>
          <w:szCs w:val="28"/>
        </w:rPr>
      </w:pPr>
      <w:r w:rsidRPr="008C7E24">
        <w:rPr>
          <w:szCs w:val="28"/>
        </w:rPr>
        <w:t xml:space="preserve">Формирование предпосылок к продуктивным видам деятельности (рисование, лепка, аппликация, конструирование, </w:t>
      </w:r>
      <w:proofErr w:type="spellStart"/>
      <w:r w:rsidRPr="008C7E24">
        <w:rPr>
          <w:szCs w:val="28"/>
        </w:rPr>
        <w:t>тестопластика</w:t>
      </w:r>
      <w:proofErr w:type="spellEnd"/>
      <w:r w:rsidRPr="008C7E24">
        <w:rPr>
          <w:szCs w:val="28"/>
        </w:rPr>
        <w:t>).</w:t>
      </w:r>
    </w:p>
    <w:p w:rsidR="008C7E24" w:rsidRPr="008C7E24" w:rsidRDefault="008C7E24" w:rsidP="008C7E24">
      <w:pPr>
        <w:pStyle w:val="ae"/>
        <w:numPr>
          <w:ilvl w:val="0"/>
          <w:numId w:val="13"/>
        </w:numPr>
        <w:spacing w:line="360" w:lineRule="auto"/>
        <w:ind w:left="426" w:firstLine="0"/>
        <w:jc w:val="both"/>
        <w:rPr>
          <w:szCs w:val="28"/>
        </w:rPr>
      </w:pPr>
      <w:r w:rsidRPr="008C7E24">
        <w:rPr>
          <w:szCs w:val="28"/>
        </w:rPr>
        <w:t>Развитие музыкально-ритмических навыков у детей.</w:t>
      </w:r>
    </w:p>
    <w:p w:rsidR="008C7E24" w:rsidRDefault="008C7E24" w:rsidP="008C7E24">
      <w:pPr>
        <w:shd w:val="clear" w:color="auto" w:fill="FFFFFF"/>
        <w:spacing w:before="100" w:after="100"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сформировать элементарные представления об основных разновидностях величины, формы, цвета, развить сенсомоторные навыки, укрепить физическое и психическое здоровье, а также побудить малышей к активному освоению окружающего мира.</w:t>
      </w:r>
    </w:p>
    <w:p w:rsidR="008C7E24" w:rsidRPr="008C7E24" w:rsidRDefault="008C7E24" w:rsidP="008C7E24">
      <w:pPr>
        <w:shd w:val="clear" w:color="auto" w:fill="FFFFFF"/>
        <w:spacing w:before="100" w:after="100"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 xml:space="preserve">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</w:t>
      </w:r>
      <w:r w:rsidRPr="008C7E24">
        <w:rPr>
          <w:szCs w:val="28"/>
        </w:rPr>
        <w:lastRenderedPageBreak/>
        <w:t>величины или формы с комплектами вкладок, столики с грибочками, мозаика).</w:t>
      </w:r>
      <w:r w:rsidRPr="008C7E24">
        <w:rPr>
          <w:szCs w:val="28"/>
        </w:rPr>
        <w:br/>
        <w:t>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игр-занятий с детьми раннего возраста.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В процессе занятий у ребёнка оказываются сформированными приёмы прикладывания, сравнивания, сопоставления цвета, формы, величины.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Развитию двигательных способностей, координации движений рук и пальцев способствуют упражнения с мягкими модулями, гимнастическими палками, различными тактильными дорожками, игры с мячами, предметами-орудиями (сачком, лопаткой, совочком</w:t>
      </w:r>
      <w:proofErr w:type="gramStart"/>
      <w:r w:rsidRPr="008C7E24">
        <w:rPr>
          <w:szCs w:val="28"/>
        </w:rPr>
        <w:t>)а</w:t>
      </w:r>
      <w:proofErr w:type="gramEnd"/>
      <w:r w:rsidRPr="008C7E24">
        <w:rPr>
          <w:szCs w:val="28"/>
        </w:rPr>
        <w:t xml:space="preserve"> также рисование, лепка, упражнения с тестом, крупами и природным материалом (шишки, желуди, каштаны, орехи, листья и веточки деревьев). 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Все коррекционно-развивающие занятия проходят в интересной игровой форме с применением новейших педагогических методов и приемов.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Тематика занятий и уровень сложности предъявляемых заданий</w:t>
      </w:r>
      <w:r>
        <w:rPr>
          <w:szCs w:val="28"/>
        </w:rPr>
        <w:t xml:space="preserve"> </w:t>
      </w:r>
      <w:r w:rsidRPr="008C7E24">
        <w:rPr>
          <w:szCs w:val="28"/>
        </w:rPr>
        <w:t>различается по возрастным критериям детей: от 1 до 2  и с 2 до 4 лет.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Результаты психолого-педагогической диагностики используются для решения задач психологического сопровождения и проведения квалифицированной коррекции развития детей, а также позволяют определить содержание образовательной работы с ребенком с учетом выявленных образовательных трудностей.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Исследования в указанных направлениях ведутся систематически: в сентябре, когда ребенок поступает в группу компенсирующей направленности,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СР</w:t>
      </w:r>
      <w:r>
        <w:rPr>
          <w:shd w:val="clear" w:color="auto" w:fill="FFFFFF"/>
        </w:rPr>
        <w:t>Д</w:t>
      </w:r>
      <w:r w:rsidRPr="00A01844">
        <w:rPr>
          <w:shd w:val="clear" w:color="auto" w:fill="FFFFFF"/>
        </w:rPr>
        <w:t>.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Для организации обследования детей в программе выделяется специальное время. Так, реализуется важнейший принцип дефектологической науки - принцип динамического изучения развития ребенка в процессе образовательно-воспитательной работы.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Таким образом, помимо направления психолого-медико-педагогической комиссии (территориальной ПМПК), в индивидуальной карте развития  ребенка находятся рекомендации специалистов, обеспечивающих положительную динамику его развития, на основе поэтапных исследований. </w:t>
      </w:r>
    </w:p>
    <w:p w:rsidR="008C7E24" w:rsidRPr="008C7E2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(на основании заключения территориальной ПМПК).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Данное направление 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lastRenderedPageBreak/>
        <w:t xml:space="preserve">Коррекционно-развивающее направление реализуется взаимодействием в работе учителя-дефектолога, учителя-логопеда, педагога-психолога, воспитателей. </w:t>
      </w:r>
    </w:p>
    <w:p w:rsidR="008C7E24" w:rsidRPr="00A0184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>Ведущая роль в коррекционно-развивающем процессе принадлежит учител</w:t>
      </w:r>
      <w:proofErr w:type="gramStart"/>
      <w:r w:rsidRPr="00A01844">
        <w:rPr>
          <w:shd w:val="clear" w:color="auto" w:fill="FFFFFF"/>
        </w:rPr>
        <w:t>ю-</w:t>
      </w:r>
      <w:proofErr w:type="gramEnd"/>
      <w:r w:rsidRPr="00A01844">
        <w:rPr>
          <w:shd w:val="clear" w:color="auto" w:fill="FFFFFF"/>
        </w:rPr>
        <w:t xml:space="preserve"> дефектологу, учителю-логопеду  и воспитателю: стилю их общения с детьми. </w:t>
      </w:r>
    </w:p>
    <w:p w:rsidR="00D515BC" w:rsidRPr="008C7E24" w:rsidRDefault="008C7E24" w:rsidP="008C7E24">
      <w:pPr>
        <w:spacing w:line="360" w:lineRule="auto"/>
        <w:ind w:firstLine="426"/>
        <w:jc w:val="both"/>
        <w:rPr>
          <w:shd w:val="clear" w:color="auto" w:fill="FFFFFF"/>
        </w:rPr>
      </w:pPr>
      <w:r w:rsidRPr="00A01844">
        <w:rPr>
          <w:shd w:val="clear" w:color="auto" w:fill="FFFFFF"/>
        </w:rPr>
        <w:t xml:space="preserve">Педагоги обеспечивают субъективное переживание ребенком с ЗПР успеха на фоне определенных затрат усилий, используют любой повод, чтобы отметить даже незначительное продвижение ребенка. </w:t>
      </w:r>
    </w:p>
    <w:p w:rsidR="00626B2B" w:rsidRPr="008C7E24" w:rsidRDefault="00626B2B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b/>
          <w:szCs w:val="28"/>
        </w:rPr>
        <w:t>Предполагаемыми результатами</w:t>
      </w:r>
      <w:r w:rsidRPr="008C7E24">
        <w:rPr>
          <w:szCs w:val="28"/>
        </w:rPr>
        <w:t xml:space="preserve">  реализации данной программы являются: </w:t>
      </w:r>
    </w:p>
    <w:p w:rsidR="00626B2B" w:rsidRPr="008C7E24" w:rsidRDefault="00626B2B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>-  снижение числа детей с задержкой в психофизическом развитии;</w:t>
      </w:r>
    </w:p>
    <w:p w:rsidR="00626B2B" w:rsidRPr="008C7E24" w:rsidRDefault="00626B2B" w:rsidP="008C7E24">
      <w:pPr>
        <w:spacing w:line="360" w:lineRule="auto"/>
        <w:ind w:firstLine="426"/>
        <w:jc w:val="both"/>
        <w:rPr>
          <w:szCs w:val="28"/>
        </w:rPr>
      </w:pPr>
      <w:r w:rsidRPr="008C7E24">
        <w:rPr>
          <w:szCs w:val="28"/>
        </w:rPr>
        <w:t xml:space="preserve">-  приближение уровня развития детей раннего возраста с   выявленной патологией    к   возрастной норме. </w:t>
      </w:r>
    </w:p>
    <w:p w:rsidR="00626B2B" w:rsidRPr="008C7E24" w:rsidRDefault="00626B2B" w:rsidP="008C7E24">
      <w:pPr>
        <w:spacing w:line="360" w:lineRule="auto"/>
        <w:ind w:firstLine="426"/>
        <w:jc w:val="both"/>
        <w:rPr>
          <w:szCs w:val="28"/>
        </w:rPr>
      </w:pPr>
    </w:p>
    <w:p w:rsidR="00626B2B" w:rsidRDefault="00626B2B" w:rsidP="00626B2B">
      <w:pPr>
        <w:jc w:val="both"/>
        <w:rPr>
          <w:sz w:val="28"/>
          <w:szCs w:val="28"/>
        </w:rPr>
      </w:pPr>
    </w:p>
    <w:p w:rsidR="00626B2B" w:rsidRDefault="00626B2B" w:rsidP="00626B2B">
      <w:pPr>
        <w:jc w:val="both"/>
        <w:rPr>
          <w:sz w:val="28"/>
          <w:szCs w:val="28"/>
        </w:rPr>
      </w:pPr>
    </w:p>
    <w:p w:rsidR="006075D3" w:rsidRDefault="006075D3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8C7E24" w:rsidRDefault="008C7E24" w:rsidP="00626B2B">
      <w:pPr>
        <w:rPr>
          <w:sz w:val="28"/>
          <w:szCs w:val="28"/>
        </w:rPr>
      </w:pPr>
    </w:p>
    <w:p w:rsidR="006075D3" w:rsidRDefault="006075D3" w:rsidP="00626B2B">
      <w:pPr>
        <w:rPr>
          <w:sz w:val="28"/>
          <w:szCs w:val="28"/>
        </w:rPr>
      </w:pPr>
    </w:p>
    <w:p w:rsidR="006075D3" w:rsidRDefault="006075D3" w:rsidP="00626B2B">
      <w:pPr>
        <w:rPr>
          <w:sz w:val="28"/>
          <w:szCs w:val="28"/>
        </w:rPr>
      </w:pPr>
    </w:p>
    <w:p w:rsidR="006075D3" w:rsidRDefault="006075D3" w:rsidP="00626B2B">
      <w:pPr>
        <w:rPr>
          <w:sz w:val="28"/>
          <w:szCs w:val="28"/>
        </w:rPr>
      </w:pPr>
    </w:p>
    <w:p w:rsidR="006075D3" w:rsidRDefault="006075D3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EE206E" w:rsidRDefault="00EE206E" w:rsidP="00626B2B">
      <w:pPr>
        <w:rPr>
          <w:sz w:val="28"/>
          <w:szCs w:val="28"/>
        </w:rPr>
      </w:pPr>
    </w:p>
    <w:p w:rsidR="00A20908" w:rsidRDefault="00A20908" w:rsidP="00626B2B">
      <w:pPr>
        <w:rPr>
          <w:sz w:val="28"/>
          <w:szCs w:val="28"/>
        </w:rPr>
      </w:pPr>
    </w:p>
    <w:p w:rsidR="00A20908" w:rsidRDefault="00A20908" w:rsidP="00626B2B">
      <w:pPr>
        <w:rPr>
          <w:sz w:val="28"/>
          <w:szCs w:val="28"/>
        </w:rPr>
      </w:pPr>
    </w:p>
    <w:p w:rsidR="00A20908" w:rsidRDefault="00A20908" w:rsidP="00626B2B">
      <w:pPr>
        <w:rPr>
          <w:sz w:val="28"/>
          <w:szCs w:val="28"/>
        </w:rPr>
      </w:pPr>
    </w:p>
    <w:p w:rsidR="00626B2B" w:rsidRPr="00CE45F3" w:rsidRDefault="00626B2B" w:rsidP="004643F2">
      <w:pPr>
        <w:rPr>
          <w:b/>
          <w:sz w:val="28"/>
        </w:rPr>
      </w:pPr>
    </w:p>
    <w:p w:rsidR="00626B2B" w:rsidRPr="00CE45F3" w:rsidRDefault="00626B2B" w:rsidP="00784645">
      <w:pPr>
        <w:spacing w:line="360" w:lineRule="auto"/>
        <w:jc w:val="center"/>
        <w:rPr>
          <w:b/>
          <w:sz w:val="28"/>
        </w:rPr>
      </w:pPr>
      <w:r w:rsidRPr="00CE45F3">
        <w:rPr>
          <w:b/>
          <w:sz w:val="28"/>
        </w:rPr>
        <w:lastRenderedPageBreak/>
        <w:t xml:space="preserve">Учебный план </w:t>
      </w:r>
    </w:p>
    <w:p w:rsidR="00626B2B" w:rsidRPr="00CE45F3" w:rsidRDefault="0059248B" w:rsidP="00784645">
      <w:pPr>
        <w:spacing w:line="360" w:lineRule="auto"/>
        <w:jc w:val="center"/>
        <w:rPr>
          <w:sz w:val="28"/>
        </w:rPr>
      </w:pPr>
      <w:r w:rsidRPr="00CE45F3">
        <w:rPr>
          <w:sz w:val="28"/>
        </w:rPr>
        <w:t xml:space="preserve"> </w:t>
      </w:r>
      <w:r w:rsidR="00626B2B" w:rsidRPr="00CE45F3">
        <w:rPr>
          <w:sz w:val="28"/>
        </w:rPr>
        <w:t xml:space="preserve">коррекционно-развивающих </w:t>
      </w:r>
      <w:r w:rsidR="00784645" w:rsidRPr="00CE45F3">
        <w:rPr>
          <w:sz w:val="28"/>
        </w:rPr>
        <w:t xml:space="preserve">занятий </w:t>
      </w:r>
      <w:r w:rsidR="004643F2">
        <w:rPr>
          <w:sz w:val="28"/>
        </w:rPr>
        <w:t xml:space="preserve">с </w:t>
      </w:r>
      <w:r w:rsidR="004643F2" w:rsidRPr="00CE45F3">
        <w:rPr>
          <w:sz w:val="28"/>
        </w:rPr>
        <w:t>дет</w:t>
      </w:r>
      <w:r w:rsidR="004643F2">
        <w:rPr>
          <w:sz w:val="28"/>
        </w:rPr>
        <w:t>ьм</w:t>
      </w:r>
      <w:r w:rsidR="004643F2" w:rsidRPr="00CE45F3">
        <w:rPr>
          <w:sz w:val="28"/>
        </w:rPr>
        <w:t>и от 1 до 2 лет.</w:t>
      </w:r>
    </w:p>
    <w:p w:rsidR="00626B2B" w:rsidRPr="00CE45F3" w:rsidRDefault="00626B2B" w:rsidP="00626B2B">
      <w:pPr>
        <w:jc w:val="both"/>
        <w:rPr>
          <w:sz w:val="28"/>
        </w:rPr>
      </w:pPr>
    </w:p>
    <w:p w:rsidR="00626B2B" w:rsidRPr="00CE45F3" w:rsidRDefault="00626B2B" w:rsidP="004643F2">
      <w:pPr>
        <w:spacing w:line="360" w:lineRule="auto"/>
        <w:jc w:val="both"/>
        <w:rPr>
          <w:sz w:val="28"/>
        </w:rPr>
      </w:pPr>
      <w:r w:rsidRPr="00CE45F3">
        <w:rPr>
          <w:b/>
          <w:sz w:val="28"/>
        </w:rPr>
        <w:t>Цель:</w:t>
      </w:r>
      <w:r w:rsidR="004643F2">
        <w:rPr>
          <w:b/>
          <w:sz w:val="28"/>
        </w:rPr>
        <w:t xml:space="preserve"> </w:t>
      </w:r>
      <w:r w:rsidR="0091710A">
        <w:rPr>
          <w:sz w:val="28"/>
        </w:rPr>
        <w:t>развитие физической активности, сенсорных способностей и  целостности восприятия окружающего мира</w:t>
      </w:r>
      <w:r w:rsidR="004643F2">
        <w:rPr>
          <w:sz w:val="28"/>
        </w:rPr>
        <w:t xml:space="preserve"> </w:t>
      </w:r>
      <w:r w:rsidR="0091710A">
        <w:rPr>
          <w:sz w:val="28"/>
        </w:rPr>
        <w:t>у малышей.</w:t>
      </w:r>
    </w:p>
    <w:p w:rsidR="00626B2B" w:rsidRPr="00CE45F3" w:rsidRDefault="00626B2B" w:rsidP="00626B2B">
      <w:pPr>
        <w:pStyle w:val="a7"/>
        <w:jc w:val="both"/>
        <w:rPr>
          <w:sz w:val="28"/>
          <w:szCs w:val="24"/>
        </w:rPr>
      </w:pPr>
      <w:r w:rsidRPr="00CE45F3">
        <w:rPr>
          <w:b/>
          <w:sz w:val="28"/>
          <w:szCs w:val="24"/>
        </w:rPr>
        <w:t xml:space="preserve">Срок реализации:  </w:t>
      </w:r>
      <w:r w:rsidRPr="00CE45F3">
        <w:rPr>
          <w:sz w:val="28"/>
          <w:szCs w:val="24"/>
        </w:rPr>
        <w:t xml:space="preserve"> 3 месяца.     </w:t>
      </w:r>
    </w:p>
    <w:p w:rsidR="00626B2B" w:rsidRPr="00CE45F3" w:rsidRDefault="00626B2B" w:rsidP="00626B2B">
      <w:pPr>
        <w:pStyle w:val="a7"/>
        <w:jc w:val="both"/>
        <w:rPr>
          <w:sz w:val="28"/>
          <w:szCs w:val="24"/>
        </w:rPr>
      </w:pPr>
    </w:p>
    <w:p w:rsidR="00626B2B" w:rsidRPr="00CE45F3" w:rsidRDefault="00626B2B" w:rsidP="00626B2B">
      <w:pPr>
        <w:pStyle w:val="a7"/>
        <w:jc w:val="both"/>
        <w:rPr>
          <w:bCs/>
          <w:sz w:val="28"/>
          <w:szCs w:val="24"/>
        </w:rPr>
      </w:pPr>
      <w:r w:rsidRPr="00CE45F3">
        <w:rPr>
          <w:b/>
          <w:sz w:val="28"/>
          <w:szCs w:val="24"/>
        </w:rPr>
        <w:t>Режим занятий</w:t>
      </w:r>
      <w:r w:rsidRPr="00CE45F3">
        <w:rPr>
          <w:bCs/>
          <w:sz w:val="28"/>
          <w:szCs w:val="24"/>
        </w:rPr>
        <w:t>:   1 раз в неделю.</w:t>
      </w:r>
    </w:p>
    <w:p w:rsidR="00626B2B" w:rsidRPr="00CE45F3" w:rsidRDefault="00626B2B" w:rsidP="00626B2B">
      <w:pPr>
        <w:pStyle w:val="a7"/>
        <w:jc w:val="both"/>
        <w:rPr>
          <w:sz w:val="28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992"/>
        <w:gridCol w:w="3261"/>
      </w:tblGrid>
      <w:tr w:rsidR="00CE45F3" w:rsidRPr="00CE45F3" w:rsidTr="00CE45F3">
        <w:trPr>
          <w:cantSplit/>
          <w:trHeight w:val="40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CE45F3">
            <w:pPr>
              <w:pStyle w:val="a7"/>
              <w:rPr>
                <w:b/>
                <w:sz w:val="28"/>
                <w:szCs w:val="24"/>
              </w:rPr>
            </w:pPr>
            <w:r w:rsidRPr="00CE45F3">
              <w:rPr>
                <w:b/>
                <w:sz w:val="28"/>
                <w:szCs w:val="24"/>
              </w:rPr>
              <w:t>№ занятия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CE45F3">
            <w:pPr>
              <w:pStyle w:val="a7"/>
              <w:rPr>
                <w:b/>
                <w:sz w:val="28"/>
                <w:szCs w:val="24"/>
              </w:rPr>
            </w:pPr>
            <w:r w:rsidRPr="00CE45F3">
              <w:rPr>
                <w:b/>
                <w:sz w:val="28"/>
                <w:szCs w:val="24"/>
              </w:rPr>
              <w:t>Название игр и упражнений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b/>
                <w:sz w:val="28"/>
                <w:szCs w:val="24"/>
              </w:rPr>
            </w:pPr>
            <w:r w:rsidRPr="00CE45F3">
              <w:rPr>
                <w:b/>
                <w:sz w:val="28"/>
                <w:szCs w:val="24"/>
              </w:rPr>
              <w:t>Всего мин.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b/>
                <w:sz w:val="28"/>
                <w:szCs w:val="24"/>
              </w:rPr>
            </w:pPr>
            <w:r w:rsidRPr="00CE45F3">
              <w:rPr>
                <w:b/>
                <w:sz w:val="28"/>
                <w:szCs w:val="24"/>
              </w:rPr>
              <w:t>Необходимое оборудование</w:t>
            </w:r>
          </w:p>
        </w:tc>
      </w:tr>
      <w:tr w:rsidR="00CE45F3" w:rsidRPr="00CE45F3" w:rsidTr="00CE45F3">
        <w:trPr>
          <w:cantSplit/>
          <w:trHeight w:val="32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F3" w:rsidRPr="00CE45F3" w:rsidRDefault="00CE45F3" w:rsidP="0074540E">
            <w:pPr>
              <w:rPr>
                <w:b/>
                <w:sz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F3" w:rsidRPr="00CE45F3" w:rsidRDefault="00CE45F3" w:rsidP="0074540E">
            <w:pPr>
              <w:rPr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F3" w:rsidRPr="00CE45F3" w:rsidRDefault="00CE45F3" w:rsidP="0074540E">
            <w:pPr>
              <w:rPr>
                <w:b/>
                <w:sz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F3" w:rsidRPr="00CE45F3" w:rsidRDefault="00CE45F3" w:rsidP="0074540E">
            <w:pPr>
              <w:rPr>
                <w:b/>
                <w:sz w:val="28"/>
              </w:rPr>
            </w:pPr>
          </w:p>
        </w:tc>
      </w:tr>
      <w:tr w:rsidR="00CE45F3" w:rsidRPr="00CE45F3" w:rsidTr="00CE45F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 xml:space="preserve"> «Карусель»</w:t>
            </w:r>
          </w:p>
          <w:p w:rsidR="00CE45F3" w:rsidRPr="00CE45F3" w:rsidRDefault="00CE45F3" w:rsidP="0044133D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«Дорожка»</w:t>
            </w:r>
          </w:p>
          <w:p w:rsidR="00CE45F3" w:rsidRPr="00CE45F3" w:rsidRDefault="00CE45F3" w:rsidP="0044133D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Музыкальные игры</w:t>
            </w:r>
          </w:p>
          <w:p w:rsidR="00CE45F3" w:rsidRPr="00CE45F3" w:rsidRDefault="00CE45F3" w:rsidP="0044133D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 xml:space="preserve"> «Найди колечки»</w:t>
            </w:r>
          </w:p>
          <w:p w:rsidR="00CE45F3" w:rsidRPr="00CE45F3" w:rsidRDefault="00CE45F3" w:rsidP="0044133D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«Заборчики»</w:t>
            </w:r>
          </w:p>
          <w:p w:rsidR="00CE45F3" w:rsidRDefault="00CE45F3" w:rsidP="0044133D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Свободная игра</w:t>
            </w:r>
          </w:p>
          <w:p w:rsidR="00CE45F3" w:rsidRPr="00CE45F3" w:rsidRDefault="00CE45F3" w:rsidP="0044133D">
            <w:pPr>
              <w:pStyle w:val="a9"/>
              <w:ind w:firstLine="0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Обруч, мягкие модули, пособие «Колечки-столбики», музыкальные диски.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«Найдем красный шарик!»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«Домик для шариков»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«Где же шарики?»</w:t>
            </w:r>
          </w:p>
          <w:p w:rsidR="00CE45F3" w:rsidRPr="00CE45F3" w:rsidRDefault="00CE45F3" w:rsidP="0044133D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Музыкальные игры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Рисование пальчиками «Шарики»</w:t>
            </w:r>
          </w:p>
          <w:p w:rsid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44133D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44133D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44133D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44133D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44133D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Цветные шарики, модули красного цвета, крупа (чечевица), маленькие шарики, пальчиковые краски, </w:t>
            </w:r>
            <w:proofErr w:type="spellStart"/>
            <w:r>
              <w:rPr>
                <w:sz w:val="28"/>
                <w:szCs w:val="24"/>
              </w:rPr>
              <w:t>муз</w:t>
            </w:r>
            <w:proofErr w:type="gramStart"/>
            <w:r>
              <w:rPr>
                <w:sz w:val="28"/>
                <w:szCs w:val="24"/>
              </w:rPr>
              <w:t>.д</w:t>
            </w:r>
            <w:proofErr w:type="gramEnd"/>
            <w:r>
              <w:rPr>
                <w:sz w:val="28"/>
                <w:szCs w:val="24"/>
              </w:rPr>
              <w:t>иски</w:t>
            </w:r>
            <w:proofErr w:type="spellEnd"/>
            <w:r>
              <w:rPr>
                <w:sz w:val="28"/>
                <w:szCs w:val="24"/>
              </w:rPr>
              <w:t>.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12"/>
                <w:szCs w:val="24"/>
              </w:rPr>
            </w:pPr>
          </w:p>
        </w:tc>
      </w:tr>
      <w:tr w:rsidR="00CE45F3" w:rsidRPr="00CE45F3" w:rsidTr="00CE45F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«Дорожка из кубиков»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</w:t>
            </w:r>
            <w:proofErr w:type="gramStart"/>
            <w:r w:rsidRPr="00CE45F3">
              <w:rPr>
                <w:sz w:val="28"/>
                <w:szCs w:val="24"/>
              </w:rPr>
              <w:t>Мягкий-твердый</w:t>
            </w:r>
            <w:proofErr w:type="gramEnd"/>
            <w:r w:rsidRPr="00CE45F3">
              <w:rPr>
                <w:sz w:val="28"/>
                <w:szCs w:val="24"/>
              </w:rPr>
              <w:t>»</w:t>
            </w:r>
          </w:p>
          <w:p w:rsidR="00CE45F3" w:rsidRPr="00CE45F3" w:rsidRDefault="00CE45F3" w:rsidP="00E55EC5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Музыкальные игры</w:t>
            </w:r>
          </w:p>
          <w:p w:rsidR="00CE45F3" w:rsidRPr="00CE45F3" w:rsidRDefault="00CE45F3" w:rsidP="00E55EC5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 «Найди кубики»</w:t>
            </w:r>
          </w:p>
          <w:p w:rsidR="00CE45F3" w:rsidRDefault="00CE45F3" w:rsidP="00E55EC5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Конструирование из кубиков </w:t>
            </w:r>
          </w:p>
          <w:p w:rsidR="00CE45F3" w:rsidRDefault="00CE45F3" w:rsidP="00E55EC5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  <w:p w:rsidR="00CE45F3" w:rsidRPr="00CE45F3" w:rsidRDefault="00CE45F3" w:rsidP="00E55EC5">
            <w:pPr>
              <w:pStyle w:val="a7"/>
              <w:jc w:val="both"/>
              <w:rPr>
                <w:sz w:val="16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ED3104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ED3104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153270" w:rsidRDefault="00153270" w:rsidP="00CE45F3">
            <w:pPr>
              <w:pStyle w:val="a7"/>
              <w:jc w:val="left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Кубики большие, маленькие, деревянные, мягкие, крупа (гречка), </w:t>
            </w:r>
            <w:proofErr w:type="spellStart"/>
            <w:r w:rsidRPr="00153270">
              <w:rPr>
                <w:sz w:val="28"/>
              </w:rPr>
              <w:t>муз</w:t>
            </w:r>
            <w:proofErr w:type="gramStart"/>
            <w:r w:rsidRPr="00153270">
              <w:rPr>
                <w:sz w:val="28"/>
              </w:rPr>
              <w:t>.д</w:t>
            </w:r>
            <w:proofErr w:type="gramEnd"/>
            <w:r w:rsidRPr="00153270">
              <w:rPr>
                <w:sz w:val="28"/>
              </w:rPr>
              <w:t>иски</w:t>
            </w:r>
            <w:proofErr w:type="spellEnd"/>
            <w:r w:rsidRPr="00153270">
              <w:rPr>
                <w:sz w:val="28"/>
              </w:rPr>
              <w:t>.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trHeight w:val="17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«Дом»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«Тучка»</w:t>
            </w:r>
          </w:p>
          <w:p w:rsidR="00CE45F3" w:rsidRPr="00CE45F3" w:rsidRDefault="00CE45F3" w:rsidP="0074540E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«Синие пуговицы»</w:t>
            </w:r>
          </w:p>
          <w:p w:rsidR="00CE45F3" w:rsidRPr="00CE45F3" w:rsidRDefault="00CE45F3" w:rsidP="00E55EC5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Музыкальные игры</w:t>
            </w:r>
          </w:p>
          <w:p w:rsidR="00CE45F3" w:rsidRPr="00CE45F3" w:rsidRDefault="00CE45F3" w:rsidP="00E55EC5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Рисование карандашами «Дождик, тучки!»</w:t>
            </w:r>
          </w:p>
          <w:p w:rsidR="00CE45F3" w:rsidRDefault="00CE45F3" w:rsidP="00E55EC5">
            <w:pPr>
              <w:pStyle w:val="a7"/>
              <w:jc w:val="both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  <w:p w:rsidR="00CE45F3" w:rsidRPr="00CE45F3" w:rsidRDefault="00CE45F3" w:rsidP="00E55EC5">
            <w:pPr>
              <w:pStyle w:val="a7"/>
              <w:jc w:val="both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153270" w:rsidRDefault="00153270" w:rsidP="00CE45F3">
            <w:pPr>
              <w:pStyle w:val="a7"/>
              <w:jc w:val="left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Мягкие модули, крупа (рис), синие пуговицы, цветные карандаши, </w:t>
            </w:r>
            <w:proofErr w:type="spellStart"/>
            <w:r w:rsidRPr="00153270">
              <w:rPr>
                <w:sz w:val="28"/>
              </w:rPr>
              <w:t>муз</w:t>
            </w:r>
            <w:proofErr w:type="gramStart"/>
            <w:r w:rsidRPr="00153270">
              <w:rPr>
                <w:sz w:val="28"/>
              </w:rPr>
              <w:t>.д</w:t>
            </w:r>
            <w:proofErr w:type="gramEnd"/>
            <w:r w:rsidRPr="00153270">
              <w:rPr>
                <w:sz w:val="28"/>
              </w:rPr>
              <w:t>иски</w:t>
            </w:r>
            <w:proofErr w:type="spellEnd"/>
            <w:r w:rsidRPr="00153270">
              <w:rPr>
                <w:sz w:val="28"/>
              </w:rPr>
              <w:t>.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«Качели»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«Солнышко»</w:t>
            </w:r>
          </w:p>
          <w:p w:rsidR="00CE45F3" w:rsidRPr="00CE45F3" w:rsidRDefault="00CE45F3" w:rsidP="00ED3104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«Соберем букет!»</w:t>
            </w:r>
          </w:p>
          <w:p w:rsidR="00CE45F3" w:rsidRPr="00CE45F3" w:rsidRDefault="00CE45F3" w:rsidP="00ED3104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 xml:space="preserve"> Музыкальные игры</w:t>
            </w:r>
          </w:p>
          <w:p w:rsidR="00CE45F3" w:rsidRPr="00CE45F3" w:rsidRDefault="00CE45F3" w:rsidP="00ED3104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Лепка «Подснежники»</w:t>
            </w:r>
          </w:p>
          <w:p w:rsidR="00CE45F3" w:rsidRPr="00CE45F3" w:rsidRDefault="00CE45F3" w:rsidP="00ED3104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Свободная игра</w:t>
            </w:r>
          </w:p>
          <w:p w:rsidR="00CE45F3" w:rsidRPr="00CE45F3" w:rsidRDefault="00CE45F3" w:rsidP="00ED3104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E079A9" w:rsidRDefault="00153270" w:rsidP="00CE45F3">
            <w:pPr>
              <w:pStyle w:val="a7"/>
              <w:jc w:val="left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Мягкие модули (дуга), желтые шарики, </w:t>
            </w:r>
            <w:proofErr w:type="spellStart"/>
            <w:r>
              <w:rPr>
                <w:sz w:val="28"/>
                <w:szCs w:val="24"/>
              </w:rPr>
              <w:t>искусст</w:t>
            </w:r>
            <w:proofErr w:type="spellEnd"/>
            <w:r>
              <w:rPr>
                <w:sz w:val="28"/>
                <w:szCs w:val="24"/>
              </w:rPr>
              <w:t xml:space="preserve">. цветы, </w:t>
            </w:r>
            <w:r w:rsidR="00E079A9">
              <w:rPr>
                <w:sz w:val="28"/>
                <w:szCs w:val="24"/>
              </w:rPr>
              <w:t xml:space="preserve">пластилин, </w:t>
            </w:r>
            <w:proofErr w:type="spellStart"/>
            <w:r w:rsidR="00E079A9" w:rsidRPr="00E079A9">
              <w:rPr>
                <w:sz w:val="28"/>
              </w:rPr>
              <w:t>муз</w:t>
            </w:r>
            <w:proofErr w:type="gramStart"/>
            <w:r w:rsidR="00E079A9" w:rsidRPr="00E079A9">
              <w:rPr>
                <w:sz w:val="28"/>
              </w:rPr>
              <w:t>.д</w:t>
            </w:r>
            <w:proofErr w:type="gramEnd"/>
            <w:r w:rsidR="00E079A9" w:rsidRPr="00E079A9">
              <w:rPr>
                <w:sz w:val="28"/>
              </w:rPr>
              <w:t>иски</w:t>
            </w:r>
            <w:proofErr w:type="spellEnd"/>
            <w:r w:rsidR="00E079A9" w:rsidRPr="00E079A9">
              <w:rPr>
                <w:sz w:val="28"/>
              </w:rPr>
              <w:t>.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«Кати мяч!»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«Закати мяч в воротца!»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«Зеленые колечки»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«Бусы для Кати»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F53F7F">
            <w:pPr>
              <w:pStyle w:val="a9"/>
              <w:ind w:firstLine="0"/>
              <w:rPr>
                <w:szCs w:val="24"/>
              </w:rPr>
            </w:pPr>
            <w:r w:rsidRPr="00CE45F3">
              <w:rPr>
                <w:szCs w:val="24"/>
              </w:rPr>
              <w:t>Рисование красками «Зеленая полянка» Свободная игра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2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3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E079A9" w:rsidRDefault="00E079A9" w:rsidP="00CE45F3">
            <w:pPr>
              <w:pStyle w:val="a7"/>
              <w:jc w:val="left"/>
              <w:rPr>
                <w:sz w:val="32"/>
                <w:szCs w:val="24"/>
              </w:rPr>
            </w:pPr>
            <w:r>
              <w:rPr>
                <w:sz w:val="28"/>
                <w:szCs w:val="24"/>
              </w:rPr>
              <w:t xml:space="preserve">Резиновые мячи, воротца, крупа (горох), деревянные колечки, шнурки, кукла, краски, кисточки, </w:t>
            </w:r>
            <w:proofErr w:type="spellStart"/>
            <w:r w:rsidRPr="00E079A9">
              <w:rPr>
                <w:sz w:val="28"/>
              </w:rPr>
              <w:t>муз</w:t>
            </w:r>
            <w:proofErr w:type="gramStart"/>
            <w:r w:rsidRPr="00E079A9">
              <w:rPr>
                <w:sz w:val="28"/>
              </w:rPr>
              <w:t>.д</w:t>
            </w:r>
            <w:proofErr w:type="gramEnd"/>
            <w:r w:rsidRPr="00E079A9">
              <w:rPr>
                <w:sz w:val="28"/>
              </w:rPr>
              <w:t>иски</w:t>
            </w:r>
            <w:proofErr w:type="spellEnd"/>
            <w:r w:rsidRPr="00E079A9">
              <w:rPr>
                <w:sz w:val="28"/>
              </w:rPr>
              <w:t>.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«Кубик, шарик»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«Разложи по домикам!»</w:t>
            </w:r>
          </w:p>
          <w:p w:rsidR="00CE45F3" w:rsidRPr="00CE45F3" w:rsidRDefault="00CE45F3" w:rsidP="00F53F7F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«Ко</w:t>
            </w:r>
            <w:r>
              <w:rPr>
                <w:sz w:val="28"/>
                <w:szCs w:val="24"/>
              </w:rPr>
              <w:t>ш</w:t>
            </w:r>
            <w:r w:rsidRPr="00CE45F3">
              <w:rPr>
                <w:sz w:val="28"/>
                <w:szCs w:val="24"/>
              </w:rPr>
              <w:t>ки-мышки»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Конструирование «Дом для кошек»</w:t>
            </w:r>
          </w:p>
          <w:p w:rsidR="00CE45F3" w:rsidRDefault="00CE45F3" w:rsidP="00F53F7F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Свободная игра </w:t>
            </w:r>
          </w:p>
          <w:p w:rsidR="00CE45F3" w:rsidRPr="00CE45F3" w:rsidRDefault="00CE45F3" w:rsidP="00F53F7F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FA540B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Логический куб с </w:t>
            </w:r>
            <w:proofErr w:type="spellStart"/>
            <w:r>
              <w:rPr>
                <w:sz w:val="28"/>
                <w:szCs w:val="24"/>
              </w:rPr>
              <w:t>геомет</w:t>
            </w:r>
            <w:proofErr w:type="spellEnd"/>
            <w:r>
              <w:rPr>
                <w:sz w:val="28"/>
                <w:szCs w:val="24"/>
              </w:rPr>
              <w:t>. фигурами, конструктор</w:t>
            </w:r>
            <w:r w:rsidR="00BC7B06">
              <w:rPr>
                <w:sz w:val="28"/>
                <w:szCs w:val="24"/>
              </w:rPr>
              <w:t>, игрушки-кошки по числу детей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«Собачка»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«Догони собачку!»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«Кто в сарае живет?!»</w:t>
            </w:r>
          </w:p>
          <w:p w:rsidR="00CE45F3" w:rsidRPr="00CE45F3" w:rsidRDefault="00CE45F3" w:rsidP="00F53F7F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Лепка «Конфетки для собачки»</w:t>
            </w:r>
          </w:p>
          <w:p w:rsid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F53F7F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FA540B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Игрушка-собачка, </w:t>
            </w:r>
            <w:r w:rsidR="003608F2">
              <w:rPr>
                <w:sz w:val="28"/>
                <w:szCs w:val="24"/>
              </w:rPr>
              <w:t xml:space="preserve">сарай с </w:t>
            </w:r>
            <w:proofErr w:type="spellStart"/>
            <w:r w:rsidR="003608F2">
              <w:rPr>
                <w:sz w:val="28"/>
                <w:szCs w:val="24"/>
              </w:rPr>
              <w:t>дом</w:t>
            </w:r>
            <w:proofErr w:type="gramStart"/>
            <w:r w:rsidR="003608F2">
              <w:rPr>
                <w:sz w:val="28"/>
                <w:szCs w:val="24"/>
              </w:rPr>
              <w:t>.</w:t>
            </w:r>
            <w:r w:rsidR="00BC7B06">
              <w:rPr>
                <w:sz w:val="28"/>
                <w:szCs w:val="24"/>
              </w:rPr>
              <w:t>ж</w:t>
            </w:r>
            <w:proofErr w:type="gramEnd"/>
            <w:r w:rsidR="003608F2">
              <w:rPr>
                <w:sz w:val="28"/>
                <w:szCs w:val="24"/>
              </w:rPr>
              <w:t>ивотными</w:t>
            </w:r>
            <w:proofErr w:type="spellEnd"/>
            <w:r w:rsidR="00BC7B06">
              <w:rPr>
                <w:sz w:val="28"/>
                <w:szCs w:val="24"/>
              </w:rPr>
              <w:t xml:space="preserve">, пластилин 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«Прогулка с зайкой»</w:t>
            </w:r>
          </w:p>
          <w:p w:rsidR="00CE45F3" w:rsidRPr="00CE45F3" w:rsidRDefault="00CE45F3" w:rsidP="00F53F7F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F53F7F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 «В лесу»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Рисование кисточкой «Зайка»</w:t>
            </w:r>
          </w:p>
          <w:p w:rsidR="00CE45F3" w:rsidRPr="00CE45F3" w:rsidRDefault="00566E0A" w:rsidP="0074540E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Забава </w:t>
            </w:r>
            <w:r w:rsidR="00BC7B06">
              <w:rPr>
                <w:sz w:val="28"/>
                <w:szCs w:val="24"/>
              </w:rPr>
              <w:t>«Мыльные пузыри</w:t>
            </w:r>
            <w:r w:rsidR="00CE45F3" w:rsidRPr="00CE45F3">
              <w:rPr>
                <w:sz w:val="28"/>
                <w:szCs w:val="24"/>
              </w:rPr>
              <w:t>»</w:t>
            </w:r>
          </w:p>
          <w:p w:rsid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BC7B06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Игрушка-зайка, деревянный конструктор «Лес», краски, кисточки</w:t>
            </w:r>
            <w:r w:rsidR="00566E0A">
              <w:rPr>
                <w:sz w:val="28"/>
                <w:szCs w:val="24"/>
              </w:rPr>
              <w:t>, мыльные пузыри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«Паровозик» 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«Найти фрукты-бусины»»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«Бусы для Мишки» 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«Фруктовая корзинка»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291268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291268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291268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291268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291268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291268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12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566E0A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Мягкие модули, крупа, дерев. </w:t>
            </w:r>
            <w:r w:rsidR="002178CE">
              <w:rPr>
                <w:sz w:val="28"/>
                <w:szCs w:val="24"/>
              </w:rPr>
              <w:t>б</w:t>
            </w:r>
            <w:r>
              <w:rPr>
                <w:sz w:val="28"/>
                <w:szCs w:val="24"/>
              </w:rPr>
              <w:t>усин</w:t>
            </w:r>
            <w:proofErr w:type="gramStart"/>
            <w:r>
              <w:rPr>
                <w:sz w:val="28"/>
                <w:szCs w:val="24"/>
              </w:rPr>
              <w:t>ы(</w:t>
            </w:r>
            <w:proofErr w:type="gramEnd"/>
            <w:r>
              <w:rPr>
                <w:sz w:val="28"/>
                <w:szCs w:val="24"/>
              </w:rPr>
              <w:t>фрукты), игрушка-мишка, муляжи фруктов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«Автобус»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«Веселый огород»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 «Ежик»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Рисование пальчиками «Яблочки для ежика»</w:t>
            </w:r>
          </w:p>
          <w:p w:rsidR="00CE45F3" w:rsidRDefault="00CE45F3" w:rsidP="00291268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  <w:p w:rsidR="00CE45F3" w:rsidRPr="00CE45F3" w:rsidRDefault="00CE45F3" w:rsidP="00291268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566E0A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Мягкие модули, руль, муляжи овощей, игрушка-ежик, пальчиковые краски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«Гуляем по саду»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«Цветные букеты»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«Найдем цветочки»</w:t>
            </w:r>
          </w:p>
          <w:p w:rsidR="00CE45F3" w:rsidRPr="00CE45F3" w:rsidRDefault="00CE45F3" w:rsidP="006075D3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6075D3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 Аппликация «Букет для мамы»</w:t>
            </w:r>
          </w:p>
          <w:p w:rsidR="00CE45F3" w:rsidRPr="00CE45F3" w:rsidRDefault="00CE45F3" w:rsidP="006075D3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12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6615E8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Цветы искусственные, цветы из картона разного цвета, клей, заготовки для аппликации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3B2906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Музыкальные игры</w:t>
            </w:r>
          </w:p>
          <w:p w:rsidR="00CE45F3" w:rsidRPr="00CE45F3" w:rsidRDefault="00CE45F3" w:rsidP="003B2906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 xml:space="preserve">Кукольный театр </w:t>
            </w:r>
          </w:p>
          <w:p w:rsidR="00CE45F3" w:rsidRPr="00CE45F3" w:rsidRDefault="00CE45F3" w:rsidP="003B2906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Игра в сказку</w:t>
            </w:r>
          </w:p>
          <w:p w:rsidR="00CE45F3" w:rsidRPr="00CE45F3" w:rsidRDefault="00CE45F3" w:rsidP="0074540E">
            <w:pPr>
              <w:pStyle w:val="a7"/>
              <w:jc w:val="left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10</w:t>
            </w:r>
          </w:p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Default="006615E8" w:rsidP="00CE45F3">
            <w:pPr>
              <w:pStyle w:val="a7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Кукольный театр (сказка «Курочка Ряба»), </w:t>
            </w:r>
            <w:proofErr w:type="spellStart"/>
            <w:r>
              <w:rPr>
                <w:sz w:val="28"/>
                <w:szCs w:val="24"/>
              </w:rPr>
              <w:t>деревян</w:t>
            </w:r>
            <w:proofErr w:type="spellEnd"/>
            <w:r>
              <w:rPr>
                <w:sz w:val="28"/>
                <w:szCs w:val="24"/>
              </w:rPr>
              <w:t>. конструктор сказки</w:t>
            </w:r>
          </w:p>
          <w:p w:rsidR="00CE45F3" w:rsidRPr="00CE45F3" w:rsidRDefault="00CE45F3" w:rsidP="00CE45F3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CE45F3" w:rsidRPr="00CE45F3" w:rsidTr="00CE45F3">
        <w:trPr>
          <w:cantSplit/>
          <w:trHeight w:val="1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jc w:val="left"/>
              <w:rPr>
                <w:b/>
                <w:sz w:val="28"/>
                <w:szCs w:val="24"/>
              </w:rPr>
            </w:pPr>
            <w:r w:rsidRPr="00CE45F3">
              <w:rPr>
                <w:b/>
                <w:sz w:val="28"/>
                <w:szCs w:val="24"/>
              </w:rPr>
              <w:t>Итого</w:t>
            </w:r>
          </w:p>
          <w:p w:rsidR="00CE45F3" w:rsidRPr="00CE45F3" w:rsidRDefault="00CE45F3" w:rsidP="0074540E">
            <w:pPr>
              <w:pStyle w:val="a7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  <w:r w:rsidRPr="00CE45F3">
              <w:rPr>
                <w:sz w:val="28"/>
                <w:szCs w:val="24"/>
              </w:rPr>
              <w:t>520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F3" w:rsidRPr="00CE45F3" w:rsidRDefault="00CE45F3" w:rsidP="0074540E">
            <w:pPr>
              <w:pStyle w:val="a7"/>
              <w:rPr>
                <w:sz w:val="28"/>
                <w:szCs w:val="24"/>
              </w:rPr>
            </w:pPr>
          </w:p>
        </w:tc>
      </w:tr>
    </w:tbl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Default="00626B2B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p w:rsidR="0091710A" w:rsidRDefault="0091710A" w:rsidP="00626B2B">
      <w:pPr>
        <w:jc w:val="center"/>
        <w:rPr>
          <w:b/>
          <w:sz w:val="28"/>
        </w:rPr>
      </w:pP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4778"/>
        <w:gridCol w:w="5157"/>
      </w:tblGrid>
      <w:tr w:rsidR="0091710A" w:rsidTr="008C7E24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91710A" w:rsidRDefault="0091710A" w:rsidP="008C7E24">
            <w:pPr>
              <w:rPr>
                <w:sz w:val="28"/>
                <w:szCs w:val="28"/>
              </w:rPr>
            </w:pPr>
          </w:p>
          <w:p w:rsidR="004643F2" w:rsidRDefault="004643F2" w:rsidP="008C7E24">
            <w:pPr>
              <w:rPr>
                <w:sz w:val="28"/>
                <w:szCs w:val="28"/>
              </w:rPr>
            </w:pPr>
          </w:p>
          <w:p w:rsidR="004643F2" w:rsidRDefault="004643F2" w:rsidP="008C7E24">
            <w:pPr>
              <w:rPr>
                <w:sz w:val="28"/>
                <w:szCs w:val="28"/>
              </w:rPr>
            </w:pPr>
          </w:p>
          <w:p w:rsidR="004643F2" w:rsidRDefault="004643F2" w:rsidP="008C7E24">
            <w:pPr>
              <w:rPr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10A" w:rsidRDefault="0091710A" w:rsidP="008C7E24">
            <w:pPr>
              <w:rPr>
                <w:sz w:val="20"/>
                <w:szCs w:val="20"/>
              </w:rPr>
            </w:pPr>
          </w:p>
        </w:tc>
      </w:tr>
    </w:tbl>
    <w:p w:rsidR="0091710A" w:rsidRDefault="0091710A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4643F2" w:rsidRDefault="004643F2" w:rsidP="0091710A">
      <w:pPr>
        <w:rPr>
          <w:sz w:val="28"/>
          <w:szCs w:val="28"/>
        </w:rPr>
      </w:pPr>
    </w:p>
    <w:p w:rsidR="0091710A" w:rsidRPr="003F091A" w:rsidRDefault="0091710A" w:rsidP="0091710A">
      <w:pPr>
        <w:jc w:val="center"/>
        <w:rPr>
          <w:b/>
          <w:sz w:val="28"/>
        </w:rPr>
      </w:pPr>
    </w:p>
    <w:p w:rsidR="0091710A" w:rsidRPr="003F091A" w:rsidRDefault="0091710A" w:rsidP="0091710A">
      <w:pPr>
        <w:spacing w:line="360" w:lineRule="auto"/>
        <w:jc w:val="center"/>
        <w:rPr>
          <w:b/>
          <w:sz w:val="28"/>
        </w:rPr>
      </w:pPr>
      <w:r w:rsidRPr="003F091A">
        <w:rPr>
          <w:b/>
          <w:sz w:val="28"/>
        </w:rPr>
        <w:lastRenderedPageBreak/>
        <w:t xml:space="preserve">Учебный план </w:t>
      </w:r>
    </w:p>
    <w:p w:rsidR="0091710A" w:rsidRPr="003F091A" w:rsidRDefault="0091710A" w:rsidP="0091710A">
      <w:pPr>
        <w:spacing w:line="360" w:lineRule="auto"/>
        <w:jc w:val="center"/>
        <w:rPr>
          <w:sz w:val="28"/>
        </w:rPr>
      </w:pPr>
      <w:r w:rsidRPr="003F091A">
        <w:rPr>
          <w:sz w:val="28"/>
        </w:rPr>
        <w:t xml:space="preserve">коррекционно-развивающих занятий </w:t>
      </w:r>
      <w:r w:rsidR="004643F2">
        <w:rPr>
          <w:sz w:val="28"/>
        </w:rPr>
        <w:t xml:space="preserve">с </w:t>
      </w:r>
      <w:r w:rsidR="004643F2" w:rsidRPr="003F091A">
        <w:rPr>
          <w:sz w:val="28"/>
        </w:rPr>
        <w:t>дет</w:t>
      </w:r>
      <w:r w:rsidR="004643F2">
        <w:rPr>
          <w:sz w:val="28"/>
        </w:rPr>
        <w:t>ьм</w:t>
      </w:r>
      <w:r w:rsidR="004643F2" w:rsidRPr="003F091A">
        <w:rPr>
          <w:sz w:val="28"/>
        </w:rPr>
        <w:t xml:space="preserve">и от 2 до </w:t>
      </w:r>
      <w:r w:rsidR="004643F2">
        <w:rPr>
          <w:sz w:val="28"/>
        </w:rPr>
        <w:t>4</w:t>
      </w:r>
      <w:r w:rsidR="004643F2" w:rsidRPr="003F091A">
        <w:rPr>
          <w:sz w:val="28"/>
        </w:rPr>
        <w:t xml:space="preserve"> лет.</w:t>
      </w:r>
    </w:p>
    <w:p w:rsidR="0091710A" w:rsidRPr="003F091A" w:rsidRDefault="0091710A" w:rsidP="0091710A">
      <w:pPr>
        <w:jc w:val="both"/>
        <w:rPr>
          <w:sz w:val="28"/>
        </w:rPr>
      </w:pPr>
    </w:p>
    <w:p w:rsidR="0091710A" w:rsidRPr="003F091A" w:rsidRDefault="0091710A" w:rsidP="0091710A">
      <w:pPr>
        <w:spacing w:line="360" w:lineRule="auto"/>
        <w:jc w:val="both"/>
        <w:rPr>
          <w:sz w:val="28"/>
        </w:rPr>
      </w:pPr>
      <w:r w:rsidRPr="003F091A">
        <w:rPr>
          <w:b/>
          <w:sz w:val="28"/>
        </w:rPr>
        <w:t>Цель:</w:t>
      </w:r>
      <w:r w:rsidRPr="003F091A">
        <w:rPr>
          <w:sz w:val="28"/>
        </w:rPr>
        <w:t xml:space="preserve"> максимальное приближение уровня двигательной, социальной, познавательной и речевой сферы развития ребенка к возрастной норме.</w:t>
      </w:r>
    </w:p>
    <w:p w:rsidR="0091710A" w:rsidRPr="003F091A" w:rsidRDefault="0091710A" w:rsidP="0091710A">
      <w:pPr>
        <w:jc w:val="both"/>
        <w:rPr>
          <w:sz w:val="28"/>
        </w:rPr>
      </w:pPr>
    </w:p>
    <w:p w:rsidR="0091710A" w:rsidRPr="003F091A" w:rsidRDefault="0091710A" w:rsidP="0091710A">
      <w:pPr>
        <w:pStyle w:val="a7"/>
        <w:jc w:val="both"/>
        <w:rPr>
          <w:sz w:val="28"/>
          <w:szCs w:val="24"/>
        </w:rPr>
      </w:pPr>
      <w:r w:rsidRPr="003F091A">
        <w:rPr>
          <w:b/>
          <w:sz w:val="28"/>
          <w:szCs w:val="24"/>
        </w:rPr>
        <w:t xml:space="preserve">Срок реализации:  </w:t>
      </w:r>
      <w:r w:rsidRPr="003F091A">
        <w:rPr>
          <w:sz w:val="28"/>
          <w:szCs w:val="24"/>
        </w:rPr>
        <w:t xml:space="preserve"> 3 месяца.     </w:t>
      </w:r>
    </w:p>
    <w:p w:rsidR="0091710A" w:rsidRPr="003F091A" w:rsidRDefault="0091710A" w:rsidP="0091710A">
      <w:pPr>
        <w:pStyle w:val="a7"/>
        <w:jc w:val="both"/>
        <w:rPr>
          <w:sz w:val="28"/>
          <w:szCs w:val="24"/>
        </w:rPr>
      </w:pPr>
    </w:p>
    <w:p w:rsidR="0091710A" w:rsidRPr="003F091A" w:rsidRDefault="0091710A" w:rsidP="0091710A">
      <w:pPr>
        <w:pStyle w:val="a7"/>
        <w:jc w:val="both"/>
        <w:rPr>
          <w:bCs/>
          <w:sz w:val="28"/>
          <w:szCs w:val="24"/>
        </w:rPr>
      </w:pPr>
      <w:r w:rsidRPr="003F091A">
        <w:rPr>
          <w:b/>
          <w:sz w:val="28"/>
          <w:szCs w:val="24"/>
        </w:rPr>
        <w:t>Режим занятий</w:t>
      </w:r>
      <w:r w:rsidRPr="003F091A">
        <w:rPr>
          <w:bCs/>
          <w:sz w:val="28"/>
          <w:szCs w:val="24"/>
        </w:rPr>
        <w:t>:   1 раз в неделю.</w:t>
      </w:r>
    </w:p>
    <w:p w:rsidR="0091710A" w:rsidRPr="003F091A" w:rsidRDefault="0091710A" w:rsidP="0091710A">
      <w:pPr>
        <w:pStyle w:val="a7"/>
        <w:jc w:val="both"/>
        <w:rPr>
          <w:sz w:val="28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958"/>
        <w:gridCol w:w="3294"/>
      </w:tblGrid>
      <w:tr w:rsidR="0091710A" w:rsidRPr="003F091A" w:rsidTr="008C7E24">
        <w:trPr>
          <w:cantSplit/>
          <w:trHeight w:val="4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b/>
                <w:sz w:val="28"/>
                <w:szCs w:val="24"/>
              </w:rPr>
            </w:pPr>
            <w:r w:rsidRPr="003F091A">
              <w:rPr>
                <w:b/>
                <w:sz w:val="28"/>
                <w:szCs w:val="24"/>
              </w:rPr>
              <w:t>№ занятия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b/>
                <w:sz w:val="28"/>
                <w:szCs w:val="24"/>
              </w:rPr>
            </w:pPr>
            <w:r w:rsidRPr="003F091A">
              <w:rPr>
                <w:b/>
                <w:sz w:val="28"/>
                <w:szCs w:val="24"/>
              </w:rPr>
              <w:t>Название игр и упражнений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b/>
                <w:sz w:val="28"/>
                <w:szCs w:val="24"/>
              </w:rPr>
            </w:pPr>
            <w:r w:rsidRPr="003F091A">
              <w:rPr>
                <w:b/>
                <w:sz w:val="28"/>
                <w:szCs w:val="24"/>
              </w:rPr>
              <w:t>Всего мин.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b/>
                <w:sz w:val="28"/>
                <w:szCs w:val="24"/>
              </w:rPr>
            </w:pPr>
            <w:r w:rsidRPr="003F091A">
              <w:rPr>
                <w:b/>
                <w:sz w:val="28"/>
                <w:szCs w:val="24"/>
              </w:rPr>
              <w:t>Необходимое оборудование</w:t>
            </w:r>
          </w:p>
        </w:tc>
      </w:tr>
      <w:tr w:rsidR="0091710A" w:rsidRPr="003F091A" w:rsidTr="008C7E24">
        <w:trPr>
          <w:cantSplit/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0A" w:rsidRPr="003F091A" w:rsidRDefault="0091710A" w:rsidP="008C7E24">
            <w:pPr>
              <w:rPr>
                <w:b/>
                <w:sz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0A" w:rsidRPr="003F091A" w:rsidRDefault="0091710A" w:rsidP="008C7E24">
            <w:pPr>
              <w:rPr>
                <w:b/>
                <w:sz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0A" w:rsidRPr="003F091A" w:rsidRDefault="0091710A" w:rsidP="008C7E24">
            <w:pPr>
              <w:rPr>
                <w:b/>
                <w:sz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0A" w:rsidRPr="003F091A" w:rsidRDefault="0091710A" w:rsidP="008C7E24">
            <w:pPr>
              <w:rPr>
                <w:b/>
                <w:sz w:val="28"/>
              </w:rPr>
            </w:pPr>
          </w:p>
        </w:tc>
      </w:tr>
      <w:tr w:rsidR="0091710A" w:rsidRPr="003F091A" w:rsidTr="008C7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 xml:space="preserve"> «Карусель»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«Дорожка с ямками»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 xml:space="preserve"> «Покормим курочку»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Рисование карандашами «Зернышки для курочки»</w:t>
            </w:r>
          </w:p>
          <w:p w:rsidR="0091710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Свободная игра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 w:val="1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Default="0091710A" w:rsidP="008C7E24">
            <w:pPr>
              <w:pStyle w:val="a7"/>
              <w:rPr>
                <w:sz w:val="28"/>
                <w:szCs w:val="24"/>
              </w:rPr>
            </w:pP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Обруч, мягкие модули, крупа (чечевица), фасоль (белая, крупная), цветные карандаши,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</w:tc>
      </w:tr>
      <w:tr w:rsidR="0091710A" w:rsidRPr="003F091A" w:rsidTr="008C7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«Мостик»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«Разложи по цвету»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«Цветные ведерки»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Рисование пальчиками «Радуга»</w:t>
            </w:r>
          </w:p>
          <w:p w:rsidR="0091710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1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Мягкие модули, доска деревянная, цветные шарики, ведерки, колечки, пальчиковые краски, влажные салфетки,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</w:tc>
      </w:tr>
      <w:tr w:rsidR="0091710A" w:rsidRPr="003F091A" w:rsidTr="008C7E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«Дорожка из кубиков»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«Попади в кольцо»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 «Волшебный мешочек»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Рисование кисточкой «Яблоко»</w:t>
            </w:r>
          </w:p>
          <w:p w:rsidR="0091710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12"/>
                <w:szCs w:val="24"/>
                <w:highlight w:val="yellow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Кубики большие деревянные, шарики, деревянные яблоки, грибочки, мешочек, краски, кисточки,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</w:tc>
      </w:tr>
      <w:tr w:rsidR="0091710A" w:rsidRPr="003F091A" w:rsidTr="008C7E24">
        <w:trPr>
          <w:trHeight w:val="17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«Игры с зайкой»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«Покормим зайку»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</w:t>
            </w:r>
            <w:proofErr w:type="spellStart"/>
            <w:r w:rsidRPr="003F091A">
              <w:rPr>
                <w:sz w:val="28"/>
                <w:szCs w:val="24"/>
              </w:rPr>
              <w:t>Зайкины</w:t>
            </w:r>
            <w:proofErr w:type="spellEnd"/>
            <w:r w:rsidRPr="003F091A">
              <w:rPr>
                <w:sz w:val="28"/>
                <w:szCs w:val="24"/>
              </w:rPr>
              <w:t xml:space="preserve"> забавы»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proofErr w:type="spellStart"/>
            <w:r w:rsidRPr="003F091A">
              <w:rPr>
                <w:sz w:val="28"/>
                <w:szCs w:val="24"/>
              </w:rPr>
              <w:t>Тестопластика</w:t>
            </w:r>
            <w:proofErr w:type="spellEnd"/>
            <w:r w:rsidRPr="003F091A">
              <w:rPr>
                <w:sz w:val="28"/>
                <w:szCs w:val="24"/>
              </w:rPr>
              <w:t xml:space="preserve"> «Пирог с капустой»</w:t>
            </w:r>
          </w:p>
          <w:p w:rsidR="0091710A" w:rsidRDefault="0091710A" w:rsidP="008C7E24">
            <w:pPr>
              <w:pStyle w:val="a7"/>
              <w:jc w:val="both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  <w:p w:rsidR="0091710A" w:rsidRPr="003F091A" w:rsidRDefault="0091710A" w:rsidP="008C7E24">
            <w:pPr>
              <w:pStyle w:val="a7"/>
              <w:jc w:val="both"/>
              <w:rPr>
                <w:sz w:val="1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Игрушка-зайка, овощи из папье-маше, корзинка, обручи, тесто, коврики для лепки, зеленые камешки,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«Горка»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«Найди фигурки»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«Домики для фигурок»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 xml:space="preserve"> Музыкальные игры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Аппликация «Круг, квадрат, треугольник»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Свободная игра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Default="0091710A" w:rsidP="008C7E24">
            <w:pPr>
              <w:pStyle w:val="a7"/>
              <w:rPr>
                <w:sz w:val="28"/>
                <w:szCs w:val="24"/>
              </w:rPr>
            </w:pP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Мягкие модули, крупа (гречка), деревянные геометрические фигуры (круг, квадрат, треугольник), заготовки для аппликации,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«Веселый футбол»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 «Найди бусины-фигурки»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«Геометрические бусы»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 xml:space="preserve">Дидактическая игра «Посмотри и сравни» </w:t>
            </w:r>
          </w:p>
          <w:p w:rsidR="0091710A" w:rsidRPr="003F091A" w:rsidRDefault="0091710A" w:rsidP="008C7E24">
            <w:pPr>
              <w:pStyle w:val="a9"/>
              <w:ind w:firstLine="0"/>
              <w:rPr>
                <w:szCs w:val="24"/>
              </w:rPr>
            </w:pPr>
            <w:r w:rsidRPr="003F091A">
              <w:rPr>
                <w:szCs w:val="24"/>
              </w:rPr>
              <w:t>Свободная игра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Default="0091710A" w:rsidP="008C7E24">
            <w:pPr>
              <w:pStyle w:val="a7"/>
              <w:rPr>
                <w:sz w:val="28"/>
                <w:szCs w:val="24"/>
              </w:rPr>
            </w:pP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18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Резиновые мячи, воротца круп</w:t>
            </w:r>
            <w:proofErr w:type="gramStart"/>
            <w:r w:rsidRPr="003F091A">
              <w:rPr>
                <w:sz w:val="28"/>
                <w:szCs w:val="24"/>
              </w:rPr>
              <w:t>а(</w:t>
            </w:r>
            <w:proofErr w:type="gramEnd"/>
            <w:r w:rsidRPr="003F091A">
              <w:rPr>
                <w:sz w:val="28"/>
                <w:szCs w:val="24"/>
              </w:rPr>
              <w:t>рис), бусины-фигурки, шнурки, дидактическая игра «Посмотри и сравни», муз. диски.</w:t>
            </w: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«Дом для собачки»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Работа с картинками «Домашние животные»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Презентация «Подворье»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Лепка «Косточка для собачки»</w:t>
            </w:r>
          </w:p>
          <w:p w:rsidR="0091710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Свободная игра 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Default="0091710A" w:rsidP="008C7E24">
            <w:pPr>
              <w:pStyle w:val="a7"/>
              <w:rPr>
                <w:sz w:val="28"/>
                <w:szCs w:val="24"/>
              </w:rPr>
            </w:pP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Мягкие модули, картинки «Домашние животные», пластилин, коврики для лепки, </w:t>
            </w:r>
            <w:proofErr w:type="spellStart"/>
            <w:r w:rsidRPr="003F091A">
              <w:rPr>
                <w:sz w:val="28"/>
                <w:szCs w:val="24"/>
              </w:rPr>
              <w:t>компьют</w:t>
            </w:r>
            <w:proofErr w:type="spellEnd"/>
            <w:r>
              <w:rPr>
                <w:sz w:val="28"/>
                <w:szCs w:val="24"/>
              </w:rPr>
              <w:t>.</w:t>
            </w:r>
            <w:r w:rsidRPr="003F091A">
              <w:rPr>
                <w:sz w:val="28"/>
                <w:szCs w:val="24"/>
              </w:rPr>
              <w:t xml:space="preserve"> презентация «Подворье»,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«У медведя </w:t>
            </w:r>
            <w:proofErr w:type="gramStart"/>
            <w:r w:rsidRPr="003F091A">
              <w:rPr>
                <w:sz w:val="28"/>
                <w:szCs w:val="24"/>
              </w:rPr>
              <w:t>во</w:t>
            </w:r>
            <w:proofErr w:type="gramEnd"/>
            <w:r w:rsidRPr="003F091A">
              <w:rPr>
                <w:sz w:val="28"/>
                <w:szCs w:val="24"/>
              </w:rPr>
              <w:t xml:space="preserve"> бору!»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Работа с картинками «Дикие животные»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«Посадим лес!»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Презентация «В лесу»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Игрушка-медведь, картинки «Дикие животные», деревянный конструктор «Лес»</w:t>
            </w:r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компьют</w:t>
            </w:r>
            <w:proofErr w:type="spellEnd"/>
            <w:r>
              <w:rPr>
                <w:sz w:val="28"/>
                <w:szCs w:val="24"/>
              </w:rPr>
              <w:t>.</w:t>
            </w:r>
            <w:r w:rsidRPr="003F091A">
              <w:rPr>
                <w:sz w:val="28"/>
                <w:szCs w:val="24"/>
              </w:rPr>
              <w:t xml:space="preserve"> презентация «Кто живет в лесу»,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Игры с камнями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</w:t>
            </w:r>
            <w:proofErr w:type="spellStart"/>
            <w:r w:rsidRPr="003F091A">
              <w:rPr>
                <w:sz w:val="28"/>
                <w:szCs w:val="24"/>
              </w:rPr>
              <w:t>Бульки</w:t>
            </w:r>
            <w:proofErr w:type="spellEnd"/>
            <w:r w:rsidRPr="003F091A">
              <w:rPr>
                <w:sz w:val="28"/>
                <w:szCs w:val="24"/>
              </w:rPr>
              <w:t>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 «Рыбалка»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Лепка «Озеро»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Природные камни (галька), емкость с водой, деревянная игра-рыбалка, пластилин, синий картон,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8"/>
                <w:szCs w:val="24"/>
              </w:rPr>
            </w:pP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10.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«Кукла Катя к нам пришла!» 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«Чаепитие»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«Бусы для Кати»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Аппликация «Посуда»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Кукла, набор детской посуды, бусины, шнурки, заготовки для аппликации (бокал, тарелка, ложка), клей, влажные салфетки,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«Тоннель»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«Поищем ягодки»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 «Ежик»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Лепка «Ягодки для ежика»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Мягкие модули, крупа (горох), пособие-ягодки, ежик из картона, прищепки, пластилин, коврики для лепки,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«Боулинг»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Дидактическое лото «Фрукты, овощи, ягоды»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«Соберем букет»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 Аппликация «Букет для мамы»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Default="0091710A" w:rsidP="008C7E24">
            <w:pPr>
              <w:pStyle w:val="a7"/>
              <w:rPr>
                <w:sz w:val="28"/>
                <w:szCs w:val="24"/>
              </w:rPr>
            </w:pP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Детский боулинг, дидактическое лото «Фрукты, овощи, ягоды», </w:t>
            </w:r>
            <w:proofErr w:type="spellStart"/>
            <w:r w:rsidRPr="003F091A">
              <w:rPr>
                <w:sz w:val="28"/>
                <w:szCs w:val="24"/>
              </w:rPr>
              <w:t>искусств</w:t>
            </w:r>
            <w:proofErr w:type="gramStart"/>
            <w:r w:rsidRPr="003F091A">
              <w:rPr>
                <w:sz w:val="28"/>
                <w:szCs w:val="24"/>
              </w:rPr>
              <w:t>.ц</w:t>
            </w:r>
            <w:proofErr w:type="gramEnd"/>
            <w:r w:rsidRPr="003F091A">
              <w:rPr>
                <w:sz w:val="28"/>
                <w:szCs w:val="24"/>
              </w:rPr>
              <w:t>веты</w:t>
            </w:r>
            <w:proofErr w:type="spellEnd"/>
            <w:r w:rsidRPr="003F091A">
              <w:rPr>
                <w:sz w:val="28"/>
                <w:szCs w:val="24"/>
              </w:rPr>
              <w:t>, заготовки для аппликации (цветы, листочки, ваза), муз. диски.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12"/>
                <w:szCs w:val="24"/>
              </w:rPr>
            </w:pP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Музыкальные игры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Кукольный театр (Сказка «Репка»)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Сказка в картинках «Репка»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Свободная игра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10</w:t>
            </w:r>
          </w:p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 xml:space="preserve">Кукольный театр «Репка», сказка в картинках «Репка», </w:t>
            </w:r>
            <w:proofErr w:type="spellStart"/>
            <w:r w:rsidRPr="003F091A">
              <w:rPr>
                <w:sz w:val="28"/>
                <w:szCs w:val="24"/>
              </w:rPr>
              <w:t>муз</w:t>
            </w:r>
            <w:proofErr w:type="gramStart"/>
            <w:r w:rsidRPr="003F091A">
              <w:rPr>
                <w:sz w:val="28"/>
                <w:szCs w:val="24"/>
              </w:rPr>
              <w:t>.д</w:t>
            </w:r>
            <w:proofErr w:type="gramEnd"/>
            <w:r w:rsidRPr="003F091A">
              <w:rPr>
                <w:sz w:val="28"/>
                <w:szCs w:val="24"/>
              </w:rPr>
              <w:t>иски</w:t>
            </w:r>
            <w:proofErr w:type="spellEnd"/>
            <w:r w:rsidRPr="003F091A">
              <w:rPr>
                <w:sz w:val="28"/>
                <w:szCs w:val="24"/>
              </w:rPr>
              <w:t>.</w:t>
            </w:r>
          </w:p>
          <w:p w:rsidR="0091710A" w:rsidRPr="003F091A" w:rsidRDefault="0091710A" w:rsidP="008C7E24">
            <w:pPr>
              <w:pStyle w:val="a7"/>
              <w:jc w:val="left"/>
              <w:rPr>
                <w:sz w:val="28"/>
                <w:szCs w:val="24"/>
              </w:rPr>
            </w:pPr>
          </w:p>
        </w:tc>
      </w:tr>
      <w:tr w:rsidR="0091710A" w:rsidRPr="003F091A" w:rsidTr="008C7E24">
        <w:trPr>
          <w:cantSplit/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jc w:val="left"/>
              <w:rPr>
                <w:b/>
                <w:sz w:val="28"/>
                <w:szCs w:val="24"/>
              </w:rPr>
            </w:pPr>
            <w:r w:rsidRPr="003F091A">
              <w:rPr>
                <w:b/>
                <w:sz w:val="28"/>
                <w:szCs w:val="24"/>
              </w:rPr>
              <w:t>Итого</w:t>
            </w:r>
          </w:p>
          <w:p w:rsidR="0091710A" w:rsidRPr="003F091A" w:rsidRDefault="0091710A" w:rsidP="008C7E24">
            <w:pPr>
              <w:pStyle w:val="a7"/>
              <w:jc w:val="left"/>
              <w:rPr>
                <w:b/>
                <w:sz w:val="28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  <w:r w:rsidRPr="003F091A">
              <w:rPr>
                <w:sz w:val="28"/>
                <w:szCs w:val="24"/>
              </w:rPr>
              <w:t>520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0A" w:rsidRPr="003F091A" w:rsidRDefault="0091710A" w:rsidP="008C7E24">
            <w:pPr>
              <w:pStyle w:val="a7"/>
              <w:rPr>
                <w:sz w:val="28"/>
                <w:szCs w:val="24"/>
              </w:rPr>
            </w:pPr>
          </w:p>
        </w:tc>
      </w:tr>
    </w:tbl>
    <w:p w:rsidR="0091710A" w:rsidRPr="003F091A" w:rsidRDefault="0091710A" w:rsidP="0091710A">
      <w:pPr>
        <w:jc w:val="center"/>
        <w:rPr>
          <w:b/>
          <w:sz w:val="28"/>
        </w:rPr>
      </w:pPr>
    </w:p>
    <w:p w:rsidR="0091710A" w:rsidRPr="00CE45F3" w:rsidRDefault="0091710A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626B2B" w:rsidRPr="00CE45F3" w:rsidRDefault="00626B2B" w:rsidP="00626B2B">
      <w:pPr>
        <w:jc w:val="center"/>
        <w:rPr>
          <w:b/>
          <w:sz w:val="28"/>
        </w:rPr>
      </w:pPr>
    </w:p>
    <w:p w:rsidR="0059248B" w:rsidRDefault="0059248B" w:rsidP="00FA540B">
      <w:pPr>
        <w:rPr>
          <w:b/>
        </w:rPr>
      </w:pPr>
    </w:p>
    <w:p w:rsidR="0059248B" w:rsidRDefault="0059248B" w:rsidP="00626B2B">
      <w:pPr>
        <w:jc w:val="center"/>
        <w:rPr>
          <w:b/>
        </w:rPr>
      </w:pPr>
    </w:p>
    <w:p w:rsidR="0091710A" w:rsidRDefault="0091710A" w:rsidP="0091710A">
      <w:pPr>
        <w:jc w:val="center"/>
        <w:rPr>
          <w:sz w:val="32"/>
        </w:rPr>
      </w:pPr>
    </w:p>
    <w:p w:rsidR="004643F2" w:rsidRDefault="004643F2" w:rsidP="0091710A">
      <w:pPr>
        <w:jc w:val="center"/>
        <w:rPr>
          <w:sz w:val="32"/>
        </w:rPr>
      </w:pPr>
    </w:p>
    <w:p w:rsidR="004643F2" w:rsidRDefault="004643F2" w:rsidP="0091710A">
      <w:pPr>
        <w:jc w:val="center"/>
        <w:rPr>
          <w:sz w:val="32"/>
        </w:rPr>
      </w:pPr>
    </w:p>
    <w:p w:rsidR="004643F2" w:rsidRDefault="004643F2" w:rsidP="0091710A">
      <w:pPr>
        <w:jc w:val="center"/>
        <w:rPr>
          <w:sz w:val="32"/>
        </w:rPr>
      </w:pPr>
    </w:p>
    <w:p w:rsidR="004643F2" w:rsidRDefault="004643F2" w:rsidP="0091710A">
      <w:pPr>
        <w:jc w:val="center"/>
        <w:rPr>
          <w:sz w:val="32"/>
        </w:rPr>
      </w:pPr>
    </w:p>
    <w:p w:rsidR="0091710A" w:rsidRDefault="0091710A" w:rsidP="0091710A">
      <w:pPr>
        <w:jc w:val="center"/>
        <w:rPr>
          <w:sz w:val="32"/>
        </w:rPr>
      </w:pPr>
    </w:p>
    <w:p w:rsidR="00626B2B" w:rsidRPr="00493A40" w:rsidRDefault="0091710A" w:rsidP="0091710A">
      <w:pPr>
        <w:jc w:val="center"/>
        <w:rPr>
          <w:b/>
          <w:sz w:val="32"/>
        </w:rPr>
      </w:pPr>
      <w:r w:rsidRPr="00493A40">
        <w:rPr>
          <w:b/>
          <w:sz w:val="32"/>
        </w:rPr>
        <w:lastRenderedPageBreak/>
        <w:t>Литература:</w:t>
      </w:r>
    </w:p>
    <w:p w:rsidR="0091710A" w:rsidRDefault="0091710A" w:rsidP="0091710A">
      <w:pPr>
        <w:jc w:val="center"/>
        <w:rPr>
          <w:sz w:val="32"/>
        </w:rPr>
      </w:pPr>
    </w:p>
    <w:p w:rsidR="0091710A" w:rsidRDefault="0091710A" w:rsidP="00493A40">
      <w:pPr>
        <w:pStyle w:val="ae"/>
        <w:numPr>
          <w:ilvl w:val="0"/>
          <w:numId w:val="14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В. </w:t>
      </w:r>
      <w:proofErr w:type="spellStart"/>
      <w:r>
        <w:rPr>
          <w:sz w:val="28"/>
        </w:rPr>
        <w:t>Штрасмайер</w:t>
      </w:r>
      <w:proofErr w:type="spellEnd"/>
      <w:r>
        <w:rPr>
          <w:sz w:val="28"/>
        </w:rPr>
        <w:t xml:space="preserve"> «Обучение и развитие ребенка раннего возраста». «Академия», Москва 2002. </w:t>
      </w:r>
    </w:p>
    <w:p w:rsidR="0091710A" w:rsidRPr="0091710A" w:rsidRDefault="0091710A" w:rsidP="00493A40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91710A">
        <w:rPr>
          <w:sz w:val="28"/>
        </w:rPr>
        <w:t xml:space="preserve">Е. О. Смирнова, Л. Н. </w:t>
      </w:r>
      <w:proofErr w:type="spellStart"/>
      <w:r w:rsidRPr="0091710A">
        <w:rPr>
          <w:sz w:val="28"/>
        </w:rPr>
        <w:t>Галигузова</w:t>
      </w:r>
      <w:proofErr w:type="spellEnd"/>
      <w:r w:rsidRPr="0091710A">
        <w:rPr>
          <w:sz w:val="28"/>
        </w:rPr>
        <w:t>, С. Ю. Мещерякова «Первые шаги. Программа воспитания и развития детей раннего возраста». «Мозаика-Синтез», Москва 2007.</w:t>
      </w:r>
    </w:p>
    <w:p w:rsidR="0091710A" w:rsidRDefault="0091710A" w:rsidP="00493A40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Н. Ф. Губанова «Развитие игровой деятельности». </w:t>
      </w:r>
      <w:r w:rsidRPr="0091710A">
        <w:rPr>
          <w:sz w:val="28"/>
        </w:rPr>
        <w:t>«Мозаика-Синтез», Москва 200</w:t>
      </w:r>
      <w:r>
        <w:rPr>
          <w:sz w:val="28"/>
        </w:rPr>
        <w:t>8</w:t>
      </w:r>
      <w:r w:rsidRPr="0091710A">
        <w:rPr>
          <w:sz w:val="28"/>
        </w:rPr>
        <w:t>.</w:t>
      </w:r>
    </w:p>
    <w:p w:rsidR="0091710A" w:rsidRDefault="00493A40" w:rsidP="00493A40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Э. Г. Пилюгина «Сенсорные способности малыша».  </w:t>
      </w:r>
      <w:r w:rsidRPr="0091710A">
        <w:rPr>
          <w:sz w:val="28"/>
        </w:rPr>
        <w:t>«Мозаика-Синтез», Москва 200</w:t>
      </w:r>
      <w:r>
        <w:rPr>
          <w:sz w:val="28"/>
        </w:rPr>
        <w:t>3</w:t>
      </w:r>
      <w:r w:rsidRPr="0091710A">
        <w:rPr>
          <w:sz w:val="28"/>
        </w:rPr>
        <w:t>.</w:t>
      </w:r>
    </w:p>
    <w:p w:rsidR="00493A40" w:rsidRDefault="00493A40" w:rsidP="00493A40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А. С. Галанов «Психическое и физическое развитие ребенка от одного года до трех лет». «</w:t>
      </w:r>
      <w:proofErr w:type="spellStart"/>
      <w:r>
        <w:rPr>
          <w:sz w:val="28"/>
        </w:rPr>
        <w:t>Аркти</w:t>
      </w:r>
      <w:proofErr w:type="spellEnd"/>
      <w:r>
        <w:rPr>
          <w:sz w:val="28"/>
        </w:rPr>
        <w:t>», Москва 2002.</w:t>
      </w:r>
    </w:p>
    <w:p w:rsidR="00493A40" w:rsidRPr="0091710A" w:rsidRDefault="00493A40" w:rsidP="00493A40">
      <w:pPr>
        <w:pStyle w:val="ae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Е. А. </w:t>
      </w:r>
      <w:proofErr w:type="spellStart"/>
      <w:r>
        <w:rPr>
          <w:sz w:val="28"/>
        </w:rPr>
        <w:t>Стребелева</w:t>
      </w:r>
      <w:proofErr w:type="spellEnd"/>
      <w:r>
        <w:rPr>
          <w:sz w:val="28"/>
        </w:rPr>
        <w:t xml:space="preserve">  «Формирование мышления у детей с отклонениями </w:t>
      </w:r>
      <w:proofErr w:type="spellStart"/>
      <w:r>
        <w:rPr>
          <w:sz w:val="28"/>
        </w:rPr>
        <w:t>вразвитии</w:t>
      </w:r>
      <w:proofErr w:type="spellEnd"/>
      <w:r>
        <w:rPr>
          <w:sz w:val="28"/>
        </w:rPr>
        <w:t>». «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 xml:space="preserve">», Москва 2004. </w:t>
      </w:r>
    </w:p>
    <w:sectPr w:rsidR="00493A40" w:rsidRPr="0091710A" w:rsidSect="008C7E24">
      <w:footerReference w:type="even" r:id="rId10"/>
      <w:footerReference w:type="default" r:id="rId11"/>
      <w:pgSz w:w="11906" w:h="16838"/>
      <w:pgMar w:top="568" w:right="707" w:bottom="28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13" w:rsidRDefault="00247C13">
      <w:r>
        <w:separator/>
      </w:r>
    </w:p>
  </w:endnote>
  <w:endnote w:type="continuationSeparator" w:id="0">
    <w:p w:rsidR="00247C13" w:rsidRDefault="0024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24" w:rsidRDefault="008C7E24" w:rsidP="007454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7E24" w:rsidRDefault="008C7E2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24" w:rsidRDefault="008C7E24" w:rsidP="0074540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741F7">
      <w:rPr>
        <w:rStyle w:val="ad"/>
      </w:rPr>
      <w:t>9</w:t>
    </w:r>
    <w:r>
      <w:rPr>
        <w:rStyle w:val="ad"/>
      </w:rPr>
      <w:fldChar w:fldCharType="end"/>
    </w:r>
  </w:p>
  <w:p w:rsidR="008C7E24" w:rsidRDefault="008C7E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13" w:rsidRDefault="00247C13">
      <w:r>
        <w:separator/>
      </w:r>
    </w:p>
  </w:footnote>
  <w:footnote w:type="continuationSeparator" w:id="0">
    <w:p w:rsidR="00247C13" w:rsidRDefault="0024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B57"/>
    <w:multiLevelType w:val="hybridMultilevel"/>
    <w:tmpl w:val="978C534C"/>
    <w:lvl w:ilvl="0" w:tplc="EC32E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7246"/>
    <w:multiLevelType w:val="hybridMultilevel"/>
    <w:tmpl w:val="2336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35B28"/>
    <w:multiLevelType w:val="hybridMultilevel"/>
    <w:tmpl w:val="9F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12A5A"/>
    <w:multiLevelType w:val="hybridMultilevel"/>
    <w:tmpl w:val="2F3A49D4"/>
    <w:lvl w:ilvl="0" w:tplc="C20604F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016C73"/>
    <w:multiLevelType w:val="hybridMultilevel"/>
    <w:tmpl w:val="EC60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119C3"/>
    <w:multiLevelType w:val="hybridMultilevel"/>
    <w:tmpl w:val="B01E1074"/>
    <w:lvl w:ilvl="0" w:tplc="E91A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C2130"/>
    <w:multiLevelType w:val="hybridMultilevel"/>
    <w:tmpl w:val="531AA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22E95"/>
    <w:multiLevelType w:val="hybridMultilevel"/>
    <w:tmpl w:val="53FC8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06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4146F"/>
    <w:multiLevelType w:val="hybridMultilevel"/>
    <w:tmpl w:val="100C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05CB9"/>
    <w:multiLevelType w:val="hybridMultilevel"/>
    <w:tmpl w:val="132C0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34B0A"/>
    <w:multiLevelType w:val="hybridMultilevel"/>
    <w:tmpl w:val="11847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F0CA4"/>
    <w:multiLevelType w:val="hybridMultilevel"/>
    <w:tmpl w:val="7B5E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3B1D"/>
    <w:multiLevelType w:val="hybridMultilevel"/>
    <w:tmpl w:val="116A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F455A"/>
    <w:multiLevelType w:val="hybridMultilevel"/>
    <w:tmpl w:val="AC32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C39"/>
    <w:rsid w:val="00003E9A"/>
    <w:rsid w:val="00014604"/>
    <w:rsid w:val="00086A99"/>
    <w:rsid w:val="000B0337"/>
    <w:rsid w:val="000B0BD9"/>
    <w:rsid w:val="000B7CCB"/>
    <w:rsid w:val="000D5F7E"/>
    <w:rsid w:val="00106F8F"/>
    <w:rsid w:val="00140D3E"/>
    <w:rsid w:val="00153270"/>
    <w:rsid w:val="00161C2A"/>
    <w:rsid w:val="002178CE"/>
    <w:rsid w:val="00247C13"/>
    <w:rsid w:val="00287F4C"/>
    <w:rsid w:val="00291268"/>
    <w:rsid w:val="002E083B"/>
    <w:rsid w:val="003608F2"/>
    <w:rsid w:val="003741F7"/>
    <w:rsid w:val="003B2906"/>
    <w:rsid w:val="003B7E13"/>
    <w:rsid w:val="004223AA"/>
    <w:rsid w:val="00427335"/>
    <w:rsid w:val="0044133D"/>
    <w:rsid w:val="00452EC1"/>
    <w:rsid w:val="004643F2"/>
    <w:rsid w:val="00493A40"/>
    <w:rsid w:val="005639BB"/>
    <w:rsid w:val="00566E0A"/>
    <w:rsid w:val="0059248B"/>
    <w:rsid w:val="005F4AAA"/>
    <w:rsid w:val="006075D3"/>
    <w:rsid w:val="00626B2B"/>
    <w:rsid w:val="006615E8"/>
    <w:rsid w:val="00667C3E"/>
    <w:rsid w:val="0074540E"/>
    <w:rsid w:val="00784645"/>
    <w:rsid w:val="007E11A3"/>
    <w:rsid w:val="00812F8D"/>
    <w:rsid w:val="00815ED0"/>
    <w:rsid w:val="00861B19"/>
    <w:rsid w:val="008A57A4"/>
    <w:rsid w:val="008A6C39"/>
    <w:rsid w:val="008C7E24"/>
    <w:rsid w:val="0091710A"/>
    <w:rsid w:val="00964D56"/>
    <w:rsid w:val="009D5AEE"/>
    <w:rsid w:val="00A122DE"/>
    <w:rsid w:val="00A20908"/>
    <w:rsid w:val="00A25E67"/>
    <w:rsid w:val="00A41535"/>
    <w:rsid w:val="00A72D20"/>
    <w:rsid w:val="00AE363F"/>
    <w:rsid w:val="00B12BB6"/>
    <w:rsid w:val="00BC7B06"/>
    <w:rsid w:val="00C649D0"/>
    <w:rsid w:val="00CA4761"/>
    <w:rsid w:val="00CE45F3"/>
    <w:rsid w:val="00CF4FF1"/>
    <w:rsid w:val="00D254FD"/>
    <w:rsid w:val="00D515BC"/>
    <w:rsid w:val="00D63486"/>
    <w:rsid w:val="00D65D00"/>
    <w:rsid w:val="00E079A9"/>
    <w:rsid w:val="00E552E9"/>
    <w:rsid w:val="00E55EC5"/>
    <w:rsid w:val="00E82628"/>
    <w:rsid w:val="00ED3104"/>
    <w:rsid w:val="00EE206E"/>
    <w:rsid w:val="00EF0B4D"/>
    <w:rsid w:val="00F438B7"/>
    <w:rsid w:val="00F52F4F"/>
    <w:rsid w:val="00F53F7F"/>
    <w:rsid w:val="00FA0B97"/>
    <w:rsid w:val="00FA2091"/>
    <w:rsid w:val="00FA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D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6B2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B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6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6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26B2B"/>
    <w:pPr>
      <w:jc w:val="both"/>
    </w:pPr>
    <w:rPr>
      <w:b/>
      <w:i/>
      <w:sz w:val="48"/>
    </w:rPr>
  </w:style>
  <w:style w:type="paragraph" w:styleId="a5">
    <w:name w:val="Title"/>
    <w:basedOn w:val="a"/>
    <w:link w:val="a6"/>
    <w:qFormat/>
    <w:rsid w:val="00626B2B"/>
    <w:pPr>
      <w:ind w:hanging="180"/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26B2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26B2B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26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26B2B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26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626B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6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26B2B"/>
  </w:style>
  <w:style w:type="character" w:customStyle="1" w:styleId="10">
    <w:name w:val="Заголовок 1 Знак"/>
    <w:basedOn w:val="a0"/>
    <w:link w:val="1"/>
    <w:uiPriority w:val="9"/>
    <w:rsid w:val="0014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427335"/>
    <w:pPr>
      <w:ind w:left="720"/>
      <w:contextualSpacing/>
    </w:pPr>
  </w:style>
  <w:style w:type="paragraph" w:styleId="af">
    <w:name w:val="Normal (Web)"/>
    <w:basedOn w:val="a"/>
    <w:semiHidden/>
    <w:unhideWhenUsed/>
    <w:rsid w:val="004643F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3741F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4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0D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6B2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B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6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62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26B2B"/>
    <w:pPr>
      <w:jc w:val="both"/>
    </w:pPr>
    <w:rPr>
      <w:b/>
      <w:i/>
      <w:sz w:val="48"/>
    </w:rPr>
  </w:style>
  <w:style w:type="paragraph" w:styleId="a5">
    <w:name w:val="Title"/>
    <w:basedOn w:val="a"/>
    <w:link w:val="a6"/>
    <w:qFormat/>
    <w:rsid w:val="00626B2B"/>
    <w:pPr>
      <w:ind w:hanging="180"/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626B2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rsid w:val="00626B2B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626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26B2B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26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626B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26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26B2B"/>
  </w:style>
  <w:style w:type="character" w:customStyle="1" w:styleId="10">
    <w:name w:val="Заголовок 1 Знак"/>
    <w:basedOn w:val="a0"/>
    <w:link w:val="1"/>
    <w:uiPriority w:val="9"/>
    <w:rsid w:val="0014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42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0F12-0228-4EF7-8A58-BD37853B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31</cp:revision>
  <cp:lastPrinted>2021-10-06T07:59:00Z</cp:lastPrinted>
  <dcterms:created xsi:type="dcterms:W3CDTF">2012-01-23T09:59:00Z</dcterms:created>
  <dcterms:modified xsi:type="dcterms:W3CDTF">2021-10-07T04:39:00Z</dcterms:modified>
</cp:coreProperties>
</file>