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27" w:rsidRDefault="00E20931" w:rsidP="002C5E27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1F2AD42" wp14:editId="35ED9F0F">
            <wp:extent cx="5940425" cy="8148392"/>
            <wp:effectExtent l="0" t="0" r="0" b="0"/>
            <wp:docPr id="1" name="Рисунок 1" descr="C:\Users\User\Desktop\Программы СРД\логоп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СРД\логопе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F3" w:rsidRPr="00B82B42" w:rsidRDefault="009076F3" w:rsidP="007A4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F3" w:rsidRPr="00B82B42" w:rsidRDefault="009076F3" w:rsidP="007A4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F3" w:rsidRPr="00B82B42" w:rsidRDefault="009076F3" w:rsidP="007A4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F3" w:rsidRPr="00B82B42" w:rsidRDefault="009076F3" w:rsidP="007A4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F3" w:rsidRPr="00B82B42" w:rsidRDefault="009076F3" w:rsidP="007A4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F3" w:rsidRPr="00B1615F" w:rsidRDefault="009076F3" w:rsidP="002C5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15F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9076F3" w:rsidRPr="00B1615F" w:rsidRDefault="009076F3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15F">
        <w:rPr>
          <w:rFonts w:ascii="Times New Roman" w:hAnsi="Times New Roman" w:cs="Times New Roman"/>
          <w:bCs/>
          <w:sz w:val="28"/>
          <w:szCs w:val="28"/>
        </w:rPr>
        <w:t>1.</w:t>
      </w:r>
      <w:r w:rsidR="00B82B42" w:rsidRPr="00B1615F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B82B42" w:rsidRPr="00B1615F" w:rsidRDefault="00B82B42" w:rsidP="00B161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15F">
        <w:rPr>
          <w:rFonts w:ascii="Times New Roman" w:hAnsi="Times New Roman" w:cs="Times New Roman"/>
          <w:bCs/>
          <w:sz w:val="28"/>
          <w:szCs w:val="28"/>
        </w:rPr>
        <w:t>Введение____________________________________________</w:t>
      </w:r>
    </w:p>
    <w:p w:rsidR="00B82B42" w:rsidRPr="00B1615F" w:rsidRDefault="00B82B42" w:rsidP="00B161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15F">
        <w:rPr>
          <w:rFonts w:ascii="Times New Roman" w:hAnsi="Times New Roman" w:cs="Times New Roman"/>
          <w:bCs/>
          <w:sz w:val="28"/>
          <w:szCs w:val="28"/>
        </w:rPr>
        <w:t>Актуальность_________________________________________</w:t>
      </w:r>
    </w:p>
    <w:p w:rsidR="00B82B42" w:rsidRPr="00B1615F" w:rsidRDefault="00B82B42" w:rsidP="00B161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15F">
        <w:rPr>
          <w:rFonts w:ascii="Times New Roman" w:hAnsi="Times New Roman" w:cs="Times New Roman"/>
          <w:bCs/>
          <w:sz w:val="28"/>
          <w:szCs w:val="28"/>
        </w:rPr>
        <w:t>Специфика программы_________________________________</w:t>
      </w:r>
    </w:p>
    <w:p w:rsidR="00B82B42" w:rsidRPr="00B1615F" w:rsidRDefault="00B82B42" w:rsidP="00B161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15F">
        <w:rPr>
          <w:rFonts w:ascii="Times New Roman" w:hAnsi="Times New Roman" w:cs="Times New Roman"/>
          <w:bCs/>
          <w:sz w:val="28"/>
          <w:szCs w:val="28"/>
        </w:rPr>
        <w:t>Структура программы__________________________________</w:t>
      </w:r>
    </w:p>
    <w:p w:rsidR="00B82B42" w:rsidRPr="00B1615F" w:rsidRDefault="00B82B42" w:rsidP="00B161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15F">
        <w:rPr>
          <w:rFonts w:ascii="Times New Roman" w:hAnsi="Times New Roman" w:cs="Times New Roman"/>
          <w:bCs/>
          <w:sz w:val="28"/>
          <w:szCs w:val="28"/>
        </w:rPr>
        <w:t>Ожидаемые результаты________________________________</w:t>
      </w:r>
    </w:p>
    <w:p w:rsidR="00B82B42" w:rsidRPr="00B1615F" w:rsidRDefault="00B82B42" w:rsidP="00B161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15F">
        <w:rPr>
          <w:rFonts w:ascii="Times New Roman" w:hAnsi="Times New Roman" w:cs="Times New Roman"/>
          <w:bCs/>
          <w:sz w:val="28"/>
          <w:szCs w:val="28"/>
        </w:rPr>
        <w:t>Список используемой литературы________________________</w:t>
      </w:r>
    </w:p>
    <w:p w:rsidR="00B82B42" w:rsidRPr="00B1615F" w:rsidRDefault="00B82B42" w:rsidP="00B1615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2B42" w:rsidRPr="00B1615F" w:rsidRDefault="00B82B42" w:rsidP="00B1615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615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1615F">
        <w:rPr>
          <w:rFonts w:ascii="Times New Roman" w:hAnsi="Times New Roman" w:cs="Times New Roman"/>
          <w:sz w:val="28"/>
          <w:szCs w:val="28"/>
        </w:rPr>
        <w:t>Планирование логопедической работы с детьми раннего возраста в группе кратковременного пребывания</w:t>
      </w:r>
    </w:p>
    <w:p w:rsidR="009076F3" w:rsidRPr="00B1615F" w:rsidRDefault="009076F3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76F3" w:rsidRPr="00B1615F" w:rsidRDefault="009076F3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76F3" w:rsidRPr="00B1615F" w:rsidRDefault="009076F3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F3" w:rsidRPr="00B1615F" w:rsidRDefault="009076F3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F3" w:rsidRPr="00B1615F" w:rsidRDefault="009076F3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6F3" w:rsidRPr="00B1615F" w:rsidRDefault="009076F3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B42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31" w:rsidRDefault="00E20931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31" w:rsidRDefault="00E20931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31" w:rsidRPr="00B1615F" w:rsidRDefault="00E20931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82B42" w:rsidRPr="00B1615F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A4CB9" w:rsidRPr="00B1615F" w:rsidRDefault="007A4CB9" w:rsidP="00B16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          Программа предполагает, как индивидуальную работу, так и подгрупповую.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         Предложенные материалы адресованы учителям-логопедам и воспитателям</w:t>
      </w:r>
      <w:r w:rsidR="003F5B02">
        <w:rPr>
          <w:rFonts w:ascii="Times New Roman" w:hAnsi="Times New Roman" w:cs="Times New Roman"/>
          <w:sz w:val="28"/>
          <w:szCs w:val="28"/>
        </w:rPr>
        <w:t>, а также</w:t>
      </w:r>
      <w:r w:rsidRPr="00B1615F">
        <w:rPr>
          <w:rFonts w:ascii="Times New Roman" w:hAnsi="Times New Roman" w:cs="Times New Roman"/>
          <w:sz w:val="28"/>
          <w:szCs w:val="28"/>
        </w:rPr>
        <w:t xml:space="preserve"> р</w:t>
      </w:r>
      <w:r w:rsidR="003F5B02">
        <w:rPr>
          <w:rFonts w:ascii="Times New Roman" w:hAnsi="Times New Roman" w:cs="Times New Roman"/>
          <w:sz w:val="28"/>
          <w:szCs w:val="28"/>
        </w:rPr>
        <w:t>одителям, чьи дети  посещают группы кратковременного пребывания</w:t>
      </w:r>
      <w:r w:rsidRPr="00B1615F">
        <w:rPr>
          <w:rFonts w:ascii="Times New Roman" w:hAnsi="Times New Roman" w:cs="Times New Roman"/>
          <w:sz w:val="28"/>
          <w:szCs w:val="28"/>
        </w:rPr>
        <w:t>, при определенном обучении и под руководством учителя-логопеда могут заниматься по этой программе со своими детьми самостоятельно.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t>2. Актуальность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Ни для кого не секрет, что в последние годы в дошкольные учреждения довольно часто поступают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 xml:space="preserve"> дети старше 2-х лет, которые общаются с помощью жестов и отдельных звуков неопределенной артикуляции, а иные вообще не имеют навыков общения.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В современной литературе представлен достаточно обширный материал по коррекции недостатков речевого развития, адресованный детям старше 5-ти лет (Т.Б. Филичева, Г.В.  Чиркина, Н.В.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 xml:space="preserve">). И лишь немногие из авторов (Е.Ф. Архипова, Г.М.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>) предлагают методические пособия по формированию речи неговорящих детей до 3-х лет. Именно поэтому возникла потребность в разработке и апробации данной программы логопедической помощи детям раннего возраста.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t>3. Специфика программы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В основу Программы логопедической помощи детям раннего возраста положена потребность ребенка в общении и взаимодействии с окружающими людьми и предметами. Обучение общению должно стать основной частью повседневной жизни с первых недель появления малыша на свет.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Программа расс</w:t>
      </w:r>
      <w:r w:rsidR="00B1615F">
        <w:rPr>
          <w:rFonts w:ascii="Times New Roman" w:hAnsi="Times New Roman" w:cs="Times New Roman"/>
          <w:sz w:val="28"/>
          <w:szCs w:val="28"/>
        </w:rPr>
        <w:t>читана на неговорящих детей от 1</w:t>
      </w:r>
      <w:r w:rsidRPr="00B1615F">
        <w:rPr>
          <w:rFonts w:ascii="Times New Roman" w:hAnsi="Times New Roman" w:cs="Times New Roman"/>
          <w:sz w:val="28"/>
          <w:szCs w:val="28"/>
        </w:rPr>
        <w:t xml:space="preserve"> до 3 лет, имеющих сохранный слух и не имеющих грубых интеллектуальных и психических расстройств, т.е. для детей с ЗРР, ЗПРР, а также с тяжелыми нарушениями речи.</w:t>
      </w:r>
    </w:p>
    <w:p w:rsidR="007A4CB9" w:rsidRPr="00B1615F" w:rsidRDefault="003F5B02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4CB9" w:rsidRPr="00B1615F">
        <w:rPr>
          <w:rFonts w:ascii="Times New Roman" w:hAnsi="Times New Roman" w:cs="Times New Roman"/>
          <w:sz w:val="28"/>
          <w:szCs w:val="28"/>
        </w:rPr>
        <w:t>Программа состоит из трех блоков, каждый из которых предусматривает решение своих задач по определенным разделам и в определенные сроки: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I блок – 5 шагов;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II блок – 10 шагов;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III блок – 15 шагов.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Каждый шаг в свою очередь состоит из пяти упражнений, игр или заданий. Один шаг не является одним целым занятием, а предполагает, в среднем, освоение всех пяти упражнений в течение одной недели. В зависимости от соматического здоровья,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>-речевого состояния ребенка, его</w:t>
      </w:r>
      <w:r w:rsidR="00B1615F">
        <w:rPr>
          <w:rFonts w:ascii="Times New Roman" w:hAnsi="Times New Roman" w:cs="Times New Roman"/>
          <w:sz w:val="28"/>
          <w:szCs w:val="28"/>
        </w:rPr>
        <w:t xml:space="preserve"> </w:t>
      </w:r>
      <w:r w:rsidRPr="00B1615F">
        <w:rPr>
          <w:rFonts w:ascii="Times New Roman" w:hAnsi="Times New Roman" w:cs="Times New Roman"/>
          <w:sz w:val="28"/>
          <w:szCs w:val="28"/>
        </w:rPr>
        <w:t xml:space="preserve">индивидуальных личностных качеств, а также от отношения родителей к данной проблеме, время на освоение одного шага может быть, как увеличено, так и уменьшено по решению учителя-логопеда. В зависимости от исходного </w:t>
      </w:r>
      <w:r w:rsidRPr="00B1615F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>-речевого развития ребенка, обучение по программе можно начать с любого шага, не обязательно с первого.</w:t>
      </w:r>
    </w:p>
    <w:p w:rsidR="00B1615F" w:rsidRDefault="00B1615F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t>4. Структура программы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Программа оказания логопедической помощи детям раннего возраста состоит из трех блоков, в каждом из которых решаются свои задачи.</w:t>
      </w:r>
    </w:p>
    <w:p w:rsidR="00B1615F" w:rsidRDefault="00B1615F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t xml:space="preserve">I блок </w:t>
      </w:r>
      <w:r w:rsidRPr="00B1615F">
        <w:rPr>
          <w:rFonts w:ascii="Times New Roman" w:hAnsi="Times New Roman" w:cs="Times New Roman"/>
          <w:sz w:val="28"/>
          <w:szCs w:val="28"/>
        </w:rPr>
        <w:t>состоит из 5 шагов, в которых содержится: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 xml:space="preserve">5 упражнений на развитие навыков общения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довербального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 xml:space="preserve"> периода;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5 упражнений на развитие навыков подражания;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5 упражнений на активизацию движений пальцев рук;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5 упражнений на активизацию звукоподражаний, слов и жестов;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5 упражнений на обогащение пассивного словаря.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15F">
        <w:rPr>
          <w:rFonts w:ascii="Times New Roman" w:hAnsi="Times New Roman" w:cs="Times New Roman"/>
          <w:i/>
          <w:iCs/>
          <w:sz w:val="28"/>
          <w:szCs w:val="28"/>
        </w:rPr>
        <w:t xml:space="preserve">(На выработку этих навыков отводится в среднем 1,5 </w:t>
      </w:r>
      <w:r w:rsidR="00B1615F">
        <w:rPr>
          <w:rFonts w:ascii="Times New Roman" w:hAnsi="Times New Roman" w:cs="Times New Roman"/>
          <w:i/>
          <w:iCs/>
          <w:sz w:val="28"/>
          <w:szCs w:val="28"/>
        </w:rPr>
        <w:t xml:space="preserve">– 2 </w:t>
      </w:r>
      <w:r w:rsidRPr="00B1615F">
        <w:rPr>
          <w:rFonts w:ascii="Times New Roman" w:hAnsi="Times New Roman" w:cs="Times New Roman"/>
          <w:i/>
          <w:iCs/>
          <w:sz w:val="28"/>
          <w:szCs w:val="28"/>
        </w:rPr>
        <w:t>месяца.)</w:t>
      </w:r>
    </w:p>
    <w:p w:rsidR="00B1615F" w:rsidRDefault="00B1615F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t xml:space="preserve">II блок </w:t>
      </w:r>
      <w:r w:rsidRPr="00B1615F">
        <w:rPr>
          <w:rFonts w:ascii="Times New Roman" w:hAnsi="Times New Roman" w:cs="Times New Roman"/>
          <w:sz w:val="28"/>
          <w:szCs w:val="28"/>
        </w:rPr>
        <w:t>состоит из 10 шагов, в которых содержится: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10 игр на развитие физиологического и речевого дыхания, силы и высоты голоса;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10 игр на развитие слухового внимания и речевого слуха;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10 упражнений на развитие тонкой моторики пальцев рук;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10 игр и заданий на поощрение и закрепление речевого импульса, обогащение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активного словаря;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10 фрагментов занятий на развитие умения понимать и точно соотносить слово с предметом, явлением, действием (на обогащение пассивного словаря).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15F">
        <w:rPr>
          <w:rFonts w:ascii="Times New Roman" w:hAnsi="Times New Roman" w:cs="Times New Roman"/>
          <w:i/>
          <w:iCs/>
          <w:sz w:val="28"/>
          <w:szCs w:val="28"/>
        </w:rPr>
        <w:t xml:space="preserve">(На приобретение вышеизложенных навыков и умений отводится в среднем 3 </w:t>
      </w:r>
      <w:r w:rsidR="00B1615F">
        <w:rPr>
          <w:rFonts w:ascii="Times New Roman" w:hAnsi="Times New Roman" w:cs="Times New Roman"/>
          <w:i/>
          <w:iCs/>
          <w:sz w:val="28"/>
          <w:szCs w:val="28"/>
        </w:rPr>
        <w:t xml:space="preserve">-3,5 </w:t>
      </w:r>
      <w:r w:rsidRPr="00B1615F">
        <w:rPr>
          <w:rFonts w:ascii="Times New Roman" w:hAnsi="Times New Roman" w:cs="Times New Roman"/>
          <w:i/>
          <w:iCs/>
          <w:sz w:val="28"/>
          <w:szCs w:val="28"/>
        </w:rPr>
        <w:t>месяца.)</w:t>
      </w:r>
    </w:p>
    <w:p w:rsidR="00B1615F" w:rsidRDefault="00B1615F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t xml:space="preserve">III блок </w:t>
      </w:r>
      <w:r w:rsidRPr="00B1615F">
        <w:rPr>
          <w:rFonts w:ascii="Times New Roman" w:hAnsi="Times New Roman" w:cs="Times New Roman"/>
          <w:sz w:val="28"/>
          <w:szCs w:val="28"/>
        </w:rPr>
        <w:t>состоит из 15 шагов, в которых содержится: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15 игр и заданий на воспитание основ регулятивной, а затем коммуникативной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функции речи;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15 игр и упражнений на развитие движений органов артикуляционного аппарата и формирование правильного звукопроизношения;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15 упражнений на развитие тонких движений пальцев рук;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15 фрагментов занятий на обогащение активного и пассивного словаря по 15</w:t>
      </w:r>
      <w:r w:rsidR="00B1615F">
        <w:rPr>
          <w:rFonts w:ascii="Times New Roman" w:hAnsi="Times New Roman" w:cs="Times New Roman"/>
          <w:sz w:val="28"/>
          <w:szCs w:val="28"/>
        </w:rPr>
        <w:t xml:space="preserve"> </w:t>
      </w:r>
      <w:r w:rsidRPr="00B1615F">
        <w:rPr>
          <w:rFonts w:ascii="Times New Roman" w:hAnsi="Times New Roman" w:cs="Times New Roman"/>
          <w:sz w:val="28"/>
          <w:szCs w:val="28"/>
        </w:rPr>
        <w:t>лексическим темам;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15 упражнений и игр на развитие понимания и на употребление в речи грамматических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форм и слов.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B1615F">
        <w:rPr>
          <w:rFonts w:ascii="Times New Roman" w:hAnsi="Times New Roman" w:cs="Times New Roman"/>
          <w:i/>
          <w:iCs/>
          <w:sz w:val="28"/>
          <w:szCs w:val="28"/>
        </w:rPr>
        <w:t>(На развитие этих навыков и умений отводится в среднем 3,5 месяца.)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При соблюдении следующих </w:t>
      </w:r>
      <w:r w:rsidRPr="00B1615F"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 w:rsidRPr="00B1615F">
        <w:rPr>
          <w:rFonts w:ascii="Times New Roman" w:hAnsi="Times New Roman" w:cs="Times New Roman"/>
          <w:sz w:val="28"/>
          <w:szCs w:val="28"/>
        </w:rPr>
        <w:t>: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 </w:t>
      </w:r>
      <w:r w:rsidR="00533C86" w:rsidRPr="00B1615F">
        <w:rPr>
          <w:rFonts w:ascii="Times New Roman" w:hAnsi="Times New Roman" w:cs="Times New Roman"/>
          <w:sz w:val="28"/>
          <w:szCs w:val="28"/>
        </w:rPr>
        <w:t>обеспечение</w:t>
      </w:r>
      <w:r w:rsidRPr="00B1615F">
        <w:rPr>
          <w:rFonts w:ascii="Times New Roman" w:hAnsi="Times New Roman" w:cs="Times New Roman"/>
          <w:sz w:val="28"/>
          <w:szCs w:val="28"/>
        </w:rPr>
        <w:t xml:space="preserve"> физического здоровья малыша;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регулярное посещение занятий учителя-логопеда;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обязательное участие родителей в формировании речи ребенка под руков</w:t>
      </w:r>
      <w:r w:rsidR="00533C86" w:rsidRPr="00B1615F">
        <w:rPr>
          <w:rFonts w:ascii="Times New Roman" w:hAnsi="Times New Roman" w:cs="Times New Roman"/>
          <w:sz w:val="28"/>
          <w:szCs w:val="28"/>
        </w:rPr>
        <w:t xml:space="preserve">одством </w:t>
      </w:r>
      <w:r w:rsidRPr="00B1615F">
        <w:rPr>
          <w:rFonts w:ascii="Times New Roman" w:hAnsi="Times New Roman" w:cs="Times New Roman"/>
          <w:sz w:val="28"/>
          <w:szCs w:val="28"/>
        </w:rPr>
        <w:t>учителя-логопеда;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обязательное участие воспитателей в закреплении навыков правильной речи малыша;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обеспечение занятий необходимым дидактическим материалом и пособиями;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удовлетворение потребности ребенка в общении как со взрослыми, так и с дет</w:t>
      </w:r>
      <w:r w:rsidR="00533C86" w:rsidRPr="00B1615F">
        <w:rPr>
          <w:rFonts w:ascii="Times New Roman" w:hAnsi="Times New Roman" w:cs="Times New Roman"/>
          <w:sz w:val="28"/>
          <w:szCs w:val="28"/>
        </w:rPr>
        <w:t xml:space="preserve">ьми разного возраста, </w:t>
      </w:r>
      <w:r w:rsidRPr="00B1615F">
        <w:rPr>
          <w:rFonts w:ascii="Times New Roman" w:hAnsi="Times New Roman" w:cs="Times New Roman"/>
          <w:sz w:val="28"/>
          <w:szCs w:val="28"/>
        </w:rPr>
        <w:t xml:space="preserve">и полном прохождении данной программы предполагаются следующие </w:t>
      </w:r>
      <w:r w:rsidRPr="00B1615F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B1615F">
        <w:rPr>
          <w:rFonts w:ascii="Times New Roman" w:hAnsi="Times New Roman" w:cs="Times New Roman"/>
          <w:sz w:val="28"/>
          <w:szCs w:val="28"/>
        </w:rPr>
        <w:t>: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полное преодоление задержки речевого развития у детей старше 2-х лет;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B1615F">
        <w:rPr>
          <w:rFonts w:ascii="Times New Roman" w:hAnsi="Times New Roman" w:cs="Times New Roman"/>
          <w:sz w:val="28"/>
          <w:szCs w:val="28"/>
        </w:rPr>
        <w:t>выход из моторной алалии на II уровень общего недоразвития речи (в</w:t>
      </w:r>
      <w:r w:rsidR="009076F3" w:rsidRPr="00B1615F">
        <w:rPr>
          <w:rFonts w:ascii="Times New Roman" w:hAnsi="Times New Roman" w:cs="Times New Roman"/>
          <w:sz w:val="28"/>
          <w:szCs w:val="28"/>
        </w:rPr>
        <w:t xml:space="preserve"> </w:t>
      </w:r>
      <w:r w:rsidRPr="00B1615F">
        <w:rPr>
          <w:rFonts w:ascii="Times New Roman" w:hAnsi="Times New Roman" w:cs="Times New Roman"/>
          <w:sz w:val="28"/>
          <w:szCs w:val="28"/>
        </w:rPr>
        <w:t>зависимости от личностных и физиологических качеств ребенка), что позволит</w:t>
      </w:r>
      <w:r w:rsidR="009076F3" w:rsidRPr="00B1615F">
        <w:rPr>
          <w:rFonts w:ascii="Times New Roman" w:hAnsi="Times New Roman" w:cs="Times New Roman"/>
          <w:sz w:val="28"/>
          <w:szCs w:val="28"/>
        </w:rPr>
        <w:t xml:space="preserve"> </w:t>
      </w:r>
      <w:r w:rsidRPr="00B1615F">
        <w:rPr>
          <w:rFonts w:ascii="Times New Roman" w:hAnsi="Times New Roman" w:cs="Times New Roman"/>
          <w:sz w:val="28"/>
          <w:szCs w:val="28"/>
        </w:rPr>
        <w:t>значительно снизить количество детей, нуждающихся в специальных условиях</w:t>
      </w:r>
      <w:r w:rsidR="00B1615F">
        <w:rPr>
          <w:rFonts w:ascii="Times New Roman" w:hAnsi="Times New Roman" w:cs="Times New Roman"/>
          <w:sz w:val="28"/>
          <w:szCs w:val="28"/>
        </w:rPr>
        <w:t xml:space="preserve"> </w:t>
      </w:r>
      <w:r w:rsidRPr="00B1615F">
        <w:rPr>
          <w:rFonts w:ascii="Times New Roman" w:hAnsi="Times New Roman" w:cs="Times New Roman"/>
          <w:sz w:val="28"/>
          <w:szCs w:val="28"/>
        </w:rPr>
        <w:t>образования как в ДОУ, так и в школе.</w:t>
      </w:r>
    </w:p>
    <w:p w:rsidR="00B1615F" w:rsidRDefault="00B1615F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5F">
        <w:rPr>
          <w:rFonts w:ascii="Times New Roman" w:hAnsi="Times New Roman" w:cs="Times New Roman"/>
          <w:b/>
          <w:bCs/>
          <w:sz w:val="28"/>
          <w:szCs w:val="28"/>
        </w:rPr>
        <w:t>6. Список использованной литературы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1. 1. Аксенова Л.И.,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Лисеев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 xml:space="preserve"> А.А., Тюрина Н.Ш.,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Ш</w:t>
      </w:r>
      <w:r w:rsidR="00533C86" w:rsidRPr="00B1615F">
        <w:rPr>
          <w:rFonts w:ascii="Times New Roman" w:hAnsi="Times New Roman" w:cs="Times New Roman"/>
          <w:sz w:val="28"/>
          <w:szCs w:val="28"/>
        </w:rPr>
        <w:t>кадаревич</w:t>
      </w:r>
      <w:proofErr w:type="spellEnd"/>
      <w:r w:rsidR="00533C86" w:rsidRPr="00B1615F">
        <w:rPr>
          <w:rFonts w:ascii="Times New Roman" w:hAnsi="Times New Roman" w:cs="Times New Roman"/>
          <w:sz w:val="28"/>
          <w:szCs w:val="28"/>
        </w:rPr>
        <w:t xml:space="preserve"> Е.В. Программа ранней </w:t>
      </w:r>
      <w:r w:rsidRPr="00B1615F">
        <w:rPr>
          <w:rFonts w:ascii="Times New Roman" w:hAnsi="Times New Roman" w:cs="Times New Roman"/>
          <w:sz w:val="28"/>
          <w:szCs w:val="28"/>
        </w:rPr>
        <w:t>комплексной диагностики уровня развития ребенка от рожден</w:t>
      </w:r>
      <w:r w:rsidR="00533C86" w:rsidRPr="00B1615F">
        <w:rPr>
          <w:rFonts w:ascii="Times New Roman" w:hAnsi="Times New Roman" w:cs="Times New Roman"/>
          <w:sz w:val="28"/>
          <w:szCs w:val="28"/>
        </w:rPr>
        <w:t xml:space="preserve">ия до трех лет // Дефектология. </w:t>
      </w:r>
      <w:r w:rsidRPr="00B1615F">
        <w:rPr>
          <w:rFonts w:ascii="Times New Roman" w:hAnsi="Times New Roman" w:cs="Times New Roman"/>
          <w:sz w:val="28"/>
          <w:szCs w:val="28"/>
        </w:rPr>
        <w:t>2002, № 5.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2. 2. Архипова Е.Ф. Логопедическая работа с детьми раннего возраста. - М.: «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>», 2005.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3. 3. Григорьева Г.Г., Кочеткова Н.П., Груба Г.В. Играем с малышами: игры и упражнения для детей раннего возраста. – М.: «Просвещение», 2003.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4. 4. Громова О.Е. Новые подходы к раннему выявлению детей с задержкой развития // Логопед. 2004, № 4.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5. 5. Дженни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Силберг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>. Занимательные игры с малышами от 2 до 3 лет. – М.: «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Экопрос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Издатцентр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>», 2000.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6. 6.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 xml:space="preserve"> Г.М. Развитие речи ребенка раннего возраста. – М.: «Айрис-Пресс», 2005.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7. 7. Маленькие ступеньки. Программа ранней педагогической помощи детям с отклонениями в развитии. Университет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Маккуэри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 xml:space="preserve">, Сидней. Научная редакция Е.М.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>. – М.: Ассоциация Даун Синдром, 1998.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 xml:space="preserve">8. 8. </w:t>
      </w:r>
      <w:proofErr w:type="spellStart"/>
      <w:r w:rsidRPr="00B1615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1615F"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СПб</w:t>
      </w:r>
      <w:proofErr w:type="gramStart"/>
      <w:r w:rsidRPr="00B1615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1615F">
        <w:rPr>
          <w:rFonts w:ascii="Times New Roman" w:hAnsi="Times New Roman" w:cs="Times New Roman"/>
          <w:sz w:val="28"/>
          <w:szCs w:val="28"/>
        </w:rPr>
        <w:t>Детство-Пресс», 2003.</w:t>
      </w:r>
    </w:p>
    <w:p w:rsidR="007A4CB9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9. 9. Павлова Л.Н., Волосова Е.Б., Пилюгина Э.Г. Раннее детство: познавательное развитие (1-3года). – М.: Мозаика-Синтез, 2000.</w:t>
      </w:r>
    </w:p>
    <w:p w:rsidR="00BE731E" w:rsidRPr="00B1615F" w:rsidRDefault="007A4CB9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15F">
        <w:rPr>
          <w:rFonts w:ascii="Times New Roman" w:hAnsi="Times New Roman" w:cs="Times New Roman"/>
          <w:sz w:val="28"/>
          <w:szCs w:val="28"/>
        </w:rPr>
        <w:t>10. 10. Павлова Л.Н. Раннее детство: развитие речи и мышления (1-3 года). – М.:</w:t>
      </w:r>
      <w:r w:rsidR="00B1615F">
        <w:rPr>
          <w:rFonts w:ascii="Times New Roman" w:hAnsi="Times New Roman" w:cs="Times New Roman"/>
          <w:sz w:val="28"/>
          <w:szCs w:val="28"/>
        </w:rPr>
        <w:t xml:space="preserve"> </w:t>
      </w:r>
      <w:r w:rsidRPr="00B1615F">
        <w:rPr>
          <w:rFonts w:ascii="Times New Roman" w:hAnsi="Times New Roman" w:cs="Times New Roman"/>
          <w:sz w:val="28"/>
          <w:szCs w:val="28"/>
        </w:rPr>
        <w:t>Мозаика-Синтез, 2000._</w:t>
      </w:r>
    </w:p>
    <w:p w:rsidR="00BE731E" w:rsidRPr="00B82B42" w:rsidRDefault="00BE731E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1E" w:rsidRDefault="00BE731E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15F" w:rsidRDefault="00B1615F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15F" w:rsidRDefault="00B1615F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15F" w:rsidRDefault="00B1615F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15F" w:rsidRPr="00B82B42" w:rsidRDefault="00B1615F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42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42">
        <w:rPr>
          <w:rFonts w:ascii="Times New Roman" w:hAnsi="Times New Roman" w:cs="Times New Roman"/>
          <w:b/>
          <w:sz w:val="24"/>
          <w:szCs w:val="24"/>
        </w:rPr>
        <w:lastRenderedPageBreak/>
        <w:t>Плани</w:t>
      </w:r>
      <w:r w:rsidR="009076F3" w:rsidRPr="00B82B42">
        <w:rPr>
          <w:rFonts w:ascii="Times New Roman" w:hAnsi="Times New Roman" w:cs="Times New Roman"/>
          <w:b/>
          <w:sz w:val="24"/>
          <w:szCs w:val="24"/>
        </w:rPr>
        <w:t xml:space="preserve">рование </w:t>
      </w:r>
      <w:r w:rsidRPr="00B82B42">
        <w:rPr>
          <w:rFonts w:ascii="Times New Roman" w:hAnsi="Times New Roman" w:cs="Times New Roman"/>
          <w:b/>
          <w:sz w:val="24"/>
          <w:szCs w:val="24"/>
        </w:rPr>
        <w:t>логопедической работы</w:t>
      </w:r>
    </w:p>
    <w:p w:rsidR="00BE731E" w:rsidRPr="00B82B42" w:rsidRDefault="00B82B42" w:rsidP="00B1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B42">
        <w:rPr>
          <w:rFonts w:ascii="Times New Roman" w:hAnsi="Times New Roman" w:cs="Times New Roman"/>
          <w:b/>
          <w:sz w:val="24"/>
          <w:szCs w:val="24"/>
        </w:rPr>
        <w:t xml:space="preserve"> с детьми раннего возраста </w:t>
      </w:r>
      <w:r w:rsidR="009076F3" w:rsidRPr="00B82B42">
        <w:rPr>
          <w:rFonts w:ascii="Times New Roman" w:hAnsi="Times New Roman" w:cs="Times New Roman"/>
          <w:b/>
          <w:sz w:val="24"/>
          <w:szCs w:val="24"/>
        </w:rPr>
        <w:t>в группе кратковременного пребывания</w:t>
      </w:r>
    </w:p>
    <w:p w:rsidR="00BE731E" w:rsidRPr="00B82B42" w:rsidRDefault="00BE731E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B42">
        <w:rPr>
          <w:rFonts w:ascii="Times New Roman" w:hAnsi="Times New Roman" w:cs="Times New Roman"/>
          <w:b/>
          <w:bCs/>
          <w:sz w:val="24"/>
          <w:szCs w:val="24"/>
        </w:rPr>
        <w:t>I БЛОК</w:t>
      </w:r>
    </w:p>
    <w:p w:rsidR="00BE731E" w:rsidRPr="00B82B42" w:rsidRDefault="00BE731E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26" w:type="dxa"/>
        <w:tblInd w:w="-459" w:type="dxa"/>
        <w:tblLook w:val="04A0" w:firstRow="1" w:lastRow="0" w:firstColumn="1" w:lastColumn="0" w:noHBand="0" w:noVBand="1"/>
      </w:tblPr>
      <w:tblGrid>
        <w:gridCol w:w="1145"/>
        <w:gridCol w:w="1816"/>
        <w:gridCol w:w="1614"/>
        <w:gridCol w:w="1879"/>
        <w:gridCol w:w="2058"/>
        <w:gridCol w:w="1814"/>
      </w:tblGrid>
      <w:tr w:rsidR="00BE731E" w:rsidRPr="00B82B42" w:rsidTr="002C5E27">
        <w:tc>
          <w:tcPr>
            <w:tcW w:w="1145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общения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довербального</w:t>
            </w:r>
            <w:proofErr w:type="spellEnd"/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периода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E731E" w:rsidRPr="002C5E27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Подражание</w:t>
            </w:r>
          </w:p>
        </w:tc>
        <w:tc>
          <w:tcPr>
            <w:tcW w:w="1879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Мелкая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моторика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Звукоподража</w:t>
            </w:r>
            <w:proofErr w:type="spellEnd"/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и жесты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E731E" w:rsidRPr="002C5E27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Импрессивная</w:t>
            </w:r>
            <w:proofErr w:type="spellEnd"/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речь</w:t>
            </w:r>
          </w:p>
        </w:tc>
      </w:tr>
      <w:tr w:rsidR="00BE731E" w:rsidRPr="00B82B42" w:rsidTr="002C5E27">
        <w:tc>
          <w:tcPr>
            <w:tcW w:w="1145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816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соблюдать очередность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подражать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действиям и словам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Активизировать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движения пальцев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2058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Учить использовать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звукоподражания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слова и жесты в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разных целях</w:t>
            </w:r>
          </w:p>
        </w:tc>
        <w:tc>
          <w:tcPr>
            <w:tcW w:w="1814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Развивать понимание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обращенной речи.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Обогащать пассивный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</w:tr>
      <w:tr w:rsidR="00BE731E" w:rsidRPr="00B82B42" w:rsidTr="002C5E27">
        <w:tc>
          <w:tcPr>
            <w:tcW w:w="1145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шаг</w:t>
            </w:r>
          </w:p>
        </w:tc>
        <w:tc>
          <w:tcPr>
            <w:tcW w:w="1816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Поочередно стучим в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Играем в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Используя,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«Водичка», моем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личико себе,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затем кукле</w:t>
            </w:r>
          </w:p>
        </w:tc>
        <w:tc>
          <w:tcPr>
            <w:tcW w:w="2058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Учим называть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близких на фото и в реальной жизни: мама, папа, деда, Тата, </w:t>
            </w: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  <w:proofErr w:type="spellEnd"/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Ориентировка в схеме тела: «Покажи: руки,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ножки, животик, спинку, волосы»</w:t>
            </w:r>
          </w:p>
        </w:tc>
      </w:tr>
      <w:tr w:rsidR="00BE731E" w:rsidRPr="00B82B42" w:rsidTr="002C5E27">
        <w:tc>
          <w:tcPr>
            <w:tcW w:w="1145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шаг</w:t>
            </w:r>
          </w:p>
        </w:tc>
        <w:tc>
          <w:tcPr>
            <w:tcW w:w="1816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Поочередно бросаем</w:t>
            </w:r>
            <w:r w:rsidR="001332A8"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кубики в коробку «Ап!»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 «Индейский клич» 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 «Этот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пальчик»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Учим подражать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голосам животных: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мяу, </w:t>
            </w: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ав-ав</w:t>
            </w:r>
            <w:proofErr w:type="spellEnd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-у,</w:t>
            </w:r>
          </w:p>
          <w:p w:rsidR="001332A8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пи-пи-пи.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к нам пришел?»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Словарь: кошка, собака, корова, мышка. «Погладь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собачку!», «Спрячь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мышку!», «Возьми</w:t>
            </w:r>
          </w:p>
          <w:p w:rsidR="00BE731E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кошку!»</w:t>
            </w:r>
          </w:p>
        </w:tc>
      </w:tr>
      <w:tr w:rsidR="00BE731E" w:rsidRPr="00B82B42" w:rsidTr="002C5E27">
        <w:tc>
          <w:tcPr>
            <w:tcW w:w="1145" w:type="dxa"/>
          </w:tcPr>
          <w:p w:rsidR="00BE731E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шаг</w:t>
            </w:r>
          </w:p>
        </w:tc>
        <w:tc>
          <w:tcPr>
            <w:tcW w:w="1816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Поочередно строим башню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из кубиков</w:t>
            </w: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Произносим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гласные. </w:t>
            </w: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«Кукла Оля»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1E" w:rsidRPr="00B82B42" w:rsidRDefault="00BE731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«Стираем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платочки» с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пальчикового</w:t>
            </w:r>
          </w:p>
          <w:p w:rsidR="00BE731E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бассейна</w:t>
            </w:r>
          </w:p>
        </w:tc>
        <w:tc>
          <w:tcPr>
            <w:tcW w:w="2058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Учим здороваться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(улыбаемся, даем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руку) и прощаться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(машем рукой,</w:t>
            </w:r>
          </w:p>
          <w:p w:rsidR="00BE731E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говорим «пока»)</w:t>
            </w:r>
          </w:p>
        </w:tc>
        <w:tc>
          <w:tcPr>
            <w:tcW w:w="1814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«Здравствуй», «До</w:t>
            </w:r>
          </w:p>
          <w:p w:rsidR="00BE731E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свидания»</w:t>
            </w:r>
          </w:p>
        </w:tc>
      </w:tr>
      <w:tr w:rsidR="001332A8" w:rsidRPr="00B82B42" w:rsidTr="002C5E27">
        <w:tc>
          <w:tcPr>
            <w:tcW w:w="1145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шаг</w:t>
            </w:r>
          </w:p>
        </w:tc>
        <w:tc>
          <w:tcPr>
            <w:tcW w:w="1816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Поочередно стучим в дверь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«Тук-тук».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4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Пальчиковый бассейн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Произносим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гласные Игра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«Сорока»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Учим использовать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слово «дай» и жест,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этому слову</w:t>
            </w:r>
          </w:p>
        </w:tc>
        <w:tc>
          <w:tcPr>
            <w:tcW w:w="1814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Словарь: мяч, кукла,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пирамидка, юла, кубики</w:t>
            </w:r>
          </w:p>
        </w:tc>
      </w:tr>
      <w:tr w:rsidR="001332A8" w:rsidRPr="00B82B42" w:rsidTr="002C5E27">
        <w:tc>
          <w:tcPr>
            <w:tcW w:w="1145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шаг</w:t>
            </w:r>
          </w:p>
        </w:tc>
        <w:tc>
          <w:tcPr>
            <w:tcW w:w="1816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Поочередно катаем друг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другу мяч по полу или по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столу (</w:t>
            </w:r>
            <w:proofErr w:type="gram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теннисный</w:t>
            </w:r>
            <w:proofErr w:type="gramEnd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4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Говорим по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телефону «Але,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Таня!», «Але,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мама!»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Занятие с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мозаикой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(используем 3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цвета)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Учим использовать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слово «на». Игра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«Дружные ребята»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Цвета зеленый, желтый,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</w:tr>
    </w:tbl>
    <w:p w:rsidR="001332A8" w:rsidRPr="00B82B42" w:rsidRDefault="001332A8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B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 </w:t>
      </w:r>
      <w:proofErr w:type="spellStart"/>
      <w:r w:rsidRPr="00B82B4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82B42">
        <w:rPr>
          <w:rFonts w:ascii="Times New Roman" w:hAnsi="Times New Roman" w:cs="Times New Roman"/>
          <w:b/>
          <w:bCs/>
          <w:sz w:val="24"/>
          <w:szCs w:val="24"/>
        </w:rPr>
        <w:t xml:space="preserve"> БЛОК</w:t>
      </w:r>
    </w:p>
    <w:p w:rsidR="001332A8" w:rsidRPr="00B82B42" w:rsidRDefault="001332A8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7"/>
        <w:gridCol w:w="1602"/>
        <w:gridCol w:w="1506"/>
        <w:gridCol w:w="2276"/>
        <w:gridCol w:w="1843"/>
      </w:tblGrid>
      <w:tr w:rsidR="001332A8" w:rsidRPr="00B82B42" w:rsidTr="002C5E27">
        <w:tc>
          <w:tcPr>
            <w:tcW w:w="1134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общения</w:t>
            </w:r>
          </w:p>
          <w:p w:rsidR="001332A8" w:rsidRPr="00B82B42" w:rsidRDefault="002C5E27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1332A8"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овербального</w:t>
            </w:r>
            <w:proofErr w:type="spellEnd"/>
            <w:r w:rsidR="001332A8"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332A8" w:rsidRPr="002C5E27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Подражание</w:t>
            </w:r>
          </w:p>
        </w:tc>
        <w:tc>
          <w:tcPr>
            <w:tcW w:w="1506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Мелкая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моторика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Звукоподражания,</w:t>
            </w:r>
            <w:r w:rsidR="00B16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и жесты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Импрессивная</w:t>
            </w:r>
            <w:proofErr w:type="spellEnd"/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речь</w:t>
            </w:r>
          </w:p>
        </w:tc>
      </w:tr>
      <w:tr w:rsidR="001332A8" w:rsidRPr="00B82B42" w:rsidTr="002C5E27">
        <w:tc>
          <w:tcPr>
            <w:tcW w:w="1134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1987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физиологическое и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. Учить изменять силу и высоту голоса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Развивать слуховое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внимание на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неречевых и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речевых звуков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Учить соотносить слово и действие</w:t>
            </w:r>
          </w:p>
        </w:tc>
        <w:tc>
          <w:tcPr>
            <w:tcW w:w="1506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Развивать тонкие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движения пальцев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2276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Поощрять и закреплять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речевой импульс.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Вводить в активную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речь новые слова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Учить понимать и точно соотносить слово с предметом, явлением,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действием</w:t>
            </w:r>
          </w:p>
        </w:tc>
      </w:tr>
      <w:tr w:rsidR="001332A8" w:rsidRPr="00B82B42" w:rsidTr="002C5E27">
        <w:tc>
          <w:tcPr>
            <w:tcW w:w="1134" w:type="dxa"/>
          </w:tcPr>
          <w:p w:rsidR="001332A8" w:rsidRPr="00B82B42" w:rsidRDefault="00947880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шаг</w:t>
            </w:r>
          </w:p>
        </w:tc>
        <w:tc>
          <w:tcPr>
            <w:tcW w:w="1987" w:type="dxa"/>
          </w:tcPr>
          <w:p w:rsidR="00842E8D" w:rsidRPr="00B82B42" w:rsidRDefault="00842E8D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«Идите с нами</w:t>
            </w:r>
            <w:r w:rsidR="00947880"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играть» на развитие</w:t>
            </w:r>
            <w:r w:rsidR="00947880"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силы голоса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47880" w:rsidRPr="00B82B42" w:rsidRDefault="00947880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«Солнце и</w:t>
            </w:r>
          </w:p>
          <w:p w:rsidR="00947880" w:rsidRPr="00B82B42" w:rsidRDefault="00947880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332A8" w:rsidRPr="00B82B42" w:rsidRDefault="00947880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</w:t>
            </w:r>
          </w:p>
        </w:tc>
        <w:tc>
          <w:tcPr>
            <w:tcW w:w="2276" w:type="dxa"/>
          </w:tcPr>
          <w:p w:rsidR="00947880" w:rsidRPr="00B82B42" w:rsidRDefault="00947880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«Магазин</w:t>
            </w:r>
          </w:p>
          <w:p w:rsidR="00947880" w:rsidRPr="00B82B42" w:rsidRDefault="00947880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игрушек»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880" w:rsidRPr="00B82B42" w:rsidRDefault="00947880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Возьми красный мячик (из 2-х).</w:t>
            </w:r>
          </w:p>
          <w:p w:rsidR="001332A8" w:rsidRPr="00B82B42" w:rsidRDefault="00947880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Возьми большую машину (из 2-х)</w:t>
            </w:r>
            <w:proofErr w:type="gram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озьми пушистую кошечку (из 2-х)</w:t>
            </w:r>
          </w:p>
        </w:tc>
      </w:tr>
      <w:tr w:rsidR="001332A8" w:rsidRPr="00B82B42" w:rsidTr="002C5E27">
        <w:tc>
          <w:tcPr>
            <w:tcW w:w="1134" w:type="dxa"/>
          </w:tcPr>
          <w:p w:rsidR="001332A8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шаг</w:t>
            </w:r>
          </w:p>
        </w:tc>
        <w:tc>
          <w:tcPr>
            <w:tcW w:w="1987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«Кораблики»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на развитие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длительного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плавного выдоха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«Где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позвонили?»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«Пальчик-мальчик»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«Кто пришел?»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или «Узнай новую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игрушку»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Покорми куклу.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Уложи спать куклу.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Собери (разбери)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пирамидку.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Покатай мишку на машине.</w:t>
            </w:r>
          </w:p>
          <w:p w:rsidR="001332A8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Брось (поймай) мяч</w:t>
            </w:r>
          </w:p>
        </w:tc>
      </w:tr>
      <w:tr w:rsidR="001332A8" w:rsidRPr="00B82B42" w:rsidTr="002C5E27">
        <w:tc>
          <w:tcPr>
            <w:tcW w:w="1134" w:type="dxa"/>
          </w:tcPr>
          <w:p w:rsidR="001332A8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шаг</w:t>
            </w:r>
          </w:p>
        </w:tc>
        <w:tc>
          <w:tcPr>
            <w:tcW w:w="1987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Пускаем мыльные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пузыри.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«Перебежки»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на развитие силы</w:t>
            </w:r>
          </w:p>
          <w:p w:rsidR="001332A8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голоса Игра «Что звучит?»</w:t>
            </w:r>
          </w:p>
          <w:p w:rsidR="002C5E27" w:rsidRPr="00B82B42" w:rsidRDefault="002C5E27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Упражнение «Кошка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выпускает коготки»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332A8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«Семья»</w:t>
            </w:r>
          </w:p>
        </w:tc>
        <w:tc>
          <w:tcPr>
            <w:tcW w:w="1843" w:type="dxa"/>
          </w:tcPr>
          <w:p w:rsidR="001332A8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Бабушка, дедушка, мама,  папа, сын, дочка, внук, внучка, брат, сестра</w:t>
            </w:r>
          </w:p>
        </w:tc>
      </w:tr>
      <w:tr w:rsidR="001332A8" w:rsidRPr="00B82B42" w:rsidTr="002C5E27">
        <w:tc>
          <w:tcPr>
            <w:tcW w:w="1134" w:type="dxa"/>
          </w:tcPr>
          <w:p w:rsidR="001332A8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шаг</w:t>
            </w:r>
          </w:p>
        </w:tc>
        <w:tc>
          <w:tcPr>
            <w:tcW w:w="1987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«Кто как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кричит?» на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развитие высоты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голоса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«Угадай, кто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я?»</w:t>
            </w:r>
          </w:p>
          <w:p w:rsidR="001332A8" w:rsidRPr="00B82B42" w:rsidRDefault="001332A8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332A8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«Гонки» </w:t>
            </w:r>
          </w:p>
        </w:tc>
        <w:tc>
          <w:tcPr>
            <w:tcW w:w="2276" w:type="dxa"/>
          </w:tcPr>
          <w:p w:rsidR="001332A8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«Семья»</w:t>
            </w:r>
          </w:p>
        </w:tc>
        <w:tc>
          <w:tcPr>
            <w:tcW w:w="1843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Большой – маленький,</w:t>
            </w:r>
          </w:p>
          <w:p w:rsidR="001332A8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старый – молодо</w:t>
            </w:r>
          </w:p>
        </w:tc>
      </w:tr>
      <w:tr w:rsidR="006C72CF" w:rsidRPr="00B82B42" w:rsidTr="002C5E27">
        <w:tc>
          <w:tcPr>
            <w:tcW w:w="1134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шаг </w:t>
            </w: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«Мыльные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пузыри» на развитие длительного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плавного выдоха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CF" w:rsidRPr="00B82B42" w:rsidRDefault="006C72CF" w:rsidP="002C5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«Угадай, кто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кричит?»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Домашние животные Игра «У кошки день рождения»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Кошка любит молоко,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собака - косточку, мясо 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корова - травку,</w:t>
            </w:r>
          </w:p>
          <w:p w:rsidR="006C72CF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лошадь - травку, зерно</w:t>
            </w:r>
          </w:p>
        </w:tc>
      </w:tr>
      <w:tr w:rsidR="006C72CF" w:rsidRPr="00B82B42" w:rsidTr="002C5E27">
        <w:tc>
          <w:tcPr>
            <w:tcW w:w="1134" w:type="dxa"/>
          </w:tcPr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шаг </w:t>
            </w: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регулирующие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физиологическое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Игра «Стоп» 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заборчик, камешки»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6C72CF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Упражнение «Солнце,</w:t>
            </w:r>
          </w:p>
        </w:tc>
        <w:tc>
          <w:tcPr>
            <w:tcW w:w="2276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«Найди мою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маму».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Кошка, собака, корова,</w:t>
            </w:r>
          </w:p>
          <w:p w:rsidR="006C72CF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лошадь, свинья</w:t>
            </w:r>
          </w:p>
        </w:tc>
        <w:tc>
          <w:tcPr>
            <w:tcW w:w="1843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Детеныши животных: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Котенок, щенок, теленок,</w:t>
            </w:r>
          </w:p>
          <w:p w:rsidR="006C72CF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жеребенок, поросенок</w:t>
            </w:r>
          </w:p>
        </w:tc>
      </w:tr>
      <w:tr w:rsidR="006C72CF" w:rsidRPr="00B82B42" w:rsidTr="002C5E27">
        <w:tc>
          <w:tcPr>
            <w:tcW w:w="1134" w:type="dxa"/>
          </w:tcPr>
          <w:p w:rsidR="006C72CF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шаг</w:t>
            </w:r>
          </w:p>
        </w:tc>
        <w:tc>
          <w:tcPr>
            <w:tcW w:w="1987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упражнения с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произнесением на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выдохе гласных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C72CF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«Заинька»</w:t>
            </w:r>
          </w:p>
        </w:tc>
        <w:tc>
          <w:tcPr>
            <w:tcW w:w="1506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Сортируем орехи и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Зима. Новый год.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Украсим елку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Дед Мороз – добрый,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Снегурочка – красивая,</w:t>
            </w:r>
          </w:p>
          <w:p w:rsidR="00C563CA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Снеговик – большой,</w:t>
            </w:r>
          </w:p>
          <w:p w:rsidR="006C72CF" w:rsidRPr="00B82B42" w:rsidRDefault="00C563CA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елка – нарядная</w:t>
            </w:r>
          </w:p>
        </w:tc>
      </w:tr>
      <w:tr w:rsidR="006C72CF" w:rsidRPr="00B82B42" w:rsidTr="002C5E27">
        <w:tc>
          <w:tcPr>
            <w:tcW w:w="1134" w:type="dxa"/>
          </w:tcPr>
          <w:p w:rsidR="006C72CF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шаг</w:t>
            </w:r>
          </w:p>
        </w:tc>
        <w:tc>
          <w:tcPr>
            <w:tcW w:w="1987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Сдуваем со стола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комочки бумаги.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Дуем на снежинку,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подвешенную в</w:t>
            </w:r>
          </w:p>
          <w:p w:rsidR="006C72CF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602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«Птички и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автомобиль»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«Зайка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беленький»</w:t>
            </w: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6C72CF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Зима. Детские забавы</w:t>
            </w:r>
          </w:p>
        </w:tc>
        <w:tc>
          <w:tcPr>
            <w:tcW w:w="1843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Снег – мягкий, лед –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твердый, санки, лыжи,</w:t>
            </w:r>
          </w:p>
          <w:p w:rsidR="006C72CF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коньки, горка</w:t>
            </w:r>
          </w:p>
        </w:tc>
      </w:tr>
      <w:tr w:rsidR="00E10CAE" w:rsidRPr="00B82B42" w:rsidTr="002C5E27">
        <w:tc>
          <w:tcPr>
            <w:tcW w:w="1134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шаг</w:t>
            </w:r>
          </w:p>
        </w:tc>
        <w:tc>
          <w:tcPr>
            <w:tcW w:w="1987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Задуваем свечи на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расстоянии.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Пускаем мыльные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пузыри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«Карусели»</w:t>
            </w:r>
          </w:p>
        </w:tc>
        <w:tc>
          <w:tcPr>
            <w:tcW w:w="1506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Сортируем крупные и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мелкие пуговицы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Ига «Кто как голос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подает?» - курица,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петух, цыпленок, гусь.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B82B42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</w:t>
            </w:r>
          </w:p>
        </w:tc>
        <w:tc>
          <w:tcPr>
            <w:tcW w:w="1843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Курица клюет зернышки,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петушок поет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«Ку-ка-ре-ку!», утро –вечер</w:t>
            </w:r>
          </w:p>
        </w:tc>
      </w:tr>
      <w:tr w:rsidR="006C72CF" w:rsidRPr="00B82B42" w:rsidTr="002C5E27">
        <w:tc>
          <w:tcPr>
            <w:tcW w:w="1134" w:type="dxa"/>
          </w:tcPr>
          <w:p w:rsidR="006C72CF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шаг</w:t>
            </w:r>
          </w:p>
        </w:tc>
        <w:tc>
          <w:tcPr>
            <w:tcW w:w="1987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с водой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«Уточки плавают»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CF" w:rsidRPr="00B82B42" w:rsidRDefault="006C72CF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C72CF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«Часики»</w:t>
            </w:r>
          </w:p>
        </w:tc>
        <w:tc>
          <w:tcPr>
            <w:tcW w:w="1506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Сортируем мелкие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бусинки красные и</w:t>
            </w:r>
          </w:p>
          <w:p w:rsidR="006C72CF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</w:p>
        </w:tc>
        <w:tc>
          <w:tcPr>
            <w:tcW w:w="2276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Одежда.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Платье, рубашка,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шорты, майка, трусы.</w:t>
            </w:r>
          </w:p>
          <w:p w:rsidR="006C72CF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Игра «Оденем куклу»</w:t>
            </w:r>
          </w:p>
        </w:tc>
        <w:tc>
          <w:tcPr>
            <w:tcW w:w="1843" w:type="dxa"/>
          </w:tcPr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Одежда легкая, летняя,</w:t>
            </w:r>
          </w:p>
          <w:p w:rsidR="00E10CAE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одежда теплая, зимняя,</w:t>
            </w:r>
          </w:p>
          <w:p w:rsidR="006C72CF" w:rsidRPr="00B82B42" w:rsidRDefault="00E10CAE" w:rsidP="00B1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B42">
              <w:rPr>
                <w:rFonts w:ascii="Times New Roman" w:hAnsi="Times New Roman" w:cs="Times New Roman"/>
                <w:sz w:val="24"/>
                <w:szCs w:val="24"/>
              </w:rPr>
              <w:t>одежда праздничная</w:t>
            </w:r>
          </w:p>
        </w:tc>
      </w:tr>
    </w:tbl>
    <w:p w:rsidR="001332A8" w:rsidRPr="00B82B42" w:rsidRDefault="001332A8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2A8" w:rsidRPr="00B82B42" w:rsidRDefault="001332A8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731E" w:rsidRPr="00B82B42" w:rsidRDefault="00BE731E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1E" w:rsidRPr="00B82B42" w:rsidRDefault="00BE731E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1E" w:rsidRPr="00B82B42" w:rsidRDefault="00BE731E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1E" w:rsidRPr="00B82B42" w:rsidRDefault="00BE731E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31E" w:rsidRPr="00B82B42" w:rsidRDefault="00BE731E" w:rsidP="00B16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731E" w:rsidRPr="00B82B42" w:rsidSect="0090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052"/>
    <w:multiLevelType w:val="hybridMultilevel"/>
    <w:tmpl w:val="1A38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0ED"/>
    <w:multiLevelType w:val="hybridMultilevel"/>
    <w:tmpl w:val="EEA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CE"/>
    <w:multiLevelType w:val="hybridMultilevel"/>
    <w:tmpl w:val="D45A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1467"/>
    <w:multiLevelType w:val="hybridMultilevel"/>
    <w:tmpl w:val="F55C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3B1F"/>
    <w:multiLevelType w:val="hybridMultilevel"/>
    <w:tmpl w:val="92FA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CC9"/>
    <w:rsid w:val="000131AE"/>
    <w:rsid w:val="00114716"/>
    <w:rsid w:val="001332A8"/>
    <w:rsid w:val="001F4731"/>
    <w:rsid w:val="002C5E27"/>
    <w:rsid w:val="0033137C"/>
    <w:rsid w:val="003C40BC"/>
    <w:rsid w:val="003F5B02"/>
    <w:rsid w:val="004E1E9E"/>
    <w:rsid w:val="00533C86"/>
    <w:rsid w:val="006C72CF"/>
    <w:rsid w:val="0072576F"/>
    <w:rsid w:val="007A4CB9"/>
    <w:rsid w:val="007B6E52"/>
    <w:rsid w:val="00842E8D"/>
    <w:rsid w:val="008B08F0"/>
    <w:rsid w:val="009076F3"/>
    <w:rsid w:val="00947880"/>
    <w:rsid w:val="00A54955"/>
    <w:rsid w:val="00B1615F"/>
    <w:rsid w:val="00B82B42"/>
    <w:rsid w:val="00BB2CC9"/>
    <w:rsid w:val="00BE731E"/>
    <w:rsid w:val="00BF642F"/>
    <w:rsid w:val="00C563CA"/>
    <w:rsid w:val="00E10CAE"/>
    <w:rsid w:val="00E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B9"/>
    <w:pPr>
      <w:ind w:left="720"/>
      <w:contextualSpacing/>
    </w:pPr>
  </w:style>
  <w:style w:type="table" w:styleId="a4">
    <w:name w:val="Table Grid"/>
    <w:basedOn w:val="a1"/>
    <w:uiPriority w:val="39"/>
    <w:rsid w:val="00BE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5E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C5E2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2C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Бешанов</dc:creator>
  <cp:keywords/>
  <dc:description/>
  <cp:lastModifiedBy>User</cp:lastModifiedBy>
  <cp:revision>5</cp:revision>
  <cp:lastPrinted>2021-09-06T06:38:00Z</cp:lastPrinted>
  <dcterms:created xsi:type="dcterms:W3CDTF">2021-09-05T15:31:00Z</dcterms:created>
  <dcterms:modified xsi:type="dcterms:W3CDTF">2021-10-06T10:33:00Z</dcterms:modified>
</cp:coreProperties>
</file>