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66" w:rsidRDefault="009C4966" w:rsidP="00540A41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349105"/>
            <wp:effectExtent l="0" t="0" r="3175" b="0"/>
            <wp:docPr id="1" name="Рисунок 1" descr="C:\Users\User\Desktop\Нов. калей,\Конференция 2023\Положение о Конференции 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. калей,\Конференция 2023\Положение о Конференции 2023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66" w:rsidRDefault="009C4966" w:rsidP="00540A41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A21A02" w:rsidRDefault="00A21A02" w:rsidP="00540A41">
      <w:pPr>
        <w:pStyle w:val="ab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3065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Pr="003B3065">
        <w:rPr>
          <w:b/>
          <w:sz w:val="28"/>
          <w:szCs w:val="28"/>
        </w:rPr>
        <w:t>ОРГКОМИТЕТ</w:t>
      </w:r>
    </w:p>
    <w:p w:rsidR="009E7C79" w:rsidRDefault="00A21A02" w:rsidP="00E13D9F">
      <w:pPr>
        <w:pStyle w:val="ab"/>
        <w:spacing w:line="360" w:lineRule="auto"/>
        <w:jc w:val="both"/>
        <w:rPr>
          <w:sz w:val="28"/>
          <w:szCs w:val="28"/>
        </w:rPr>
      </w:pPr>
      <w:r w:rsidRPr="00BB6F52">
        <w:rPr>
          <w:sz w:val="28"/>
          <w:szCs w:val="28"/>
        </w:rPr>
        <w:t>2.1.</w:t>
      </w:r>
      <w:r w:rsidRPr="00BB6F52">
        <w:t xml:space="preserve"> </w:t>
      </w:r>
      <w:r w:rsidRPr="00BB6F52">
        <w:rPr>
          <w:sz w:val="28"/>
          <w:szCs w:val="28"/>
        </w:rPr>
        <w:t xml:space="preserve">Для организации и проведения </w:t>
      </w:r>
      <w:r w:rsidR="00D03520">
        <w:rPr>
          <w:sz w:val="28"/>
          <w:szCs w:val="28"/>
        </w:rPr>
        <w:t>К</w:t>
      </w:r>
      <w:r w:rsidRPr="00BB6F52">
        <w:rPr>
          <w:sz w:val="28"/>
          <w:szCs w:val="28"/>
        </w:rPr>
        <w:t xml:space="preserve">онференции создается оргкомитет из представителей ГБОУ школы-интерната </w:t>
      </w:r>
      <w:r>
        <w:rPr>
          <w:sz w:val="28"/>
          <w:szCs w:val="28"/>
        </w:rPr>
        <w:t>г.о</w:t>
      </w:r>
      <w:r w:rsidRPr="00BB6F52">
        <w:rPr>
          <w:sz w:val="28"/>
          <w:szCs w:val="28"/>
        </w:rPr>
        <w:t>.</w:t>
      </w:r>
      <w:r w:rsidR="00E13D9F">
        <w:rPr>
          <w:sz w:val="28"/>
          <w:szCs w:val="28"/>
        </w:rPr>
        <w:t xml:space="preserve"> Отрадный и </w:t>
      </w:r>
      <w:r w:rsidR="006220F7">
        <w:rPr>
          <w:sz w:val="28"/>
          <w:szCs w:val="28"/>
        </w:rPr>
        <w:t>специалиста</w:t>
      </w:r>
      <w:r w:rsidRPr="00BB6F52">
        <w:rPr>
          <w:sz w:val="28"/>
          <w:szCs w:val="28"/>
        </w:rPr>
        <w:t xml:space="preserve"> </w:t>
      </w:r>
      <w:r w:rsidR="00E13D9F" w:rsidRPr="00710268">
        <w:rPr>
          <w:color w:val="000000" w:themeColor="text1"/>
          <w:sz w:val="28"/>
          <w:szCs w:val="28"/>
        </w:rPr>
        <w:t>Отрадненского управления МОиН СО</w:t>
      </w:r>
      <w:r w:rsidR="006220F7">
        <w:rPr>
          <w:color w:val="000000" w:themeColor="text1"/>
          <w:sz w:val="28"/>
          <w:szCs w:val="28"/>
        </w:rPr>
        <w:t>.</w:t>
      </w:r>
    </w:p>
    <w:p w:rsidR="00875539" w:rsidRPr="001373B1" w:rsidRDefault="00A21A02" w:rsidP="001373B1">
      <w:pPr>
        <w:pStyle w:val="ab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B6F52">
        <w:rPr>
          <w:sz w:val="28"/>
          <w:szCs w:val="28"/>
        </w:rPr>
        <w:t>Оргкомитет составляет расписание кон</w:t>
      </w:r>
      <w:r w:rsidR="0077417E">
        <w:rPr>
          <w:sz w:val="28"/>
          <w:szCs w:val="28"/>
        </w:rPr>
        <w:t>ференции, организует работу</w:t>
      </w:r>
      <w:r w:rsidRPr="00BB6F52">
        <w:rPr>
          <w:sz w:val="28"/>
          <w:szCs w:val="28"/>
        </w:rPr>
        <w:t>, информирует образовательные учреждения об итогах конференции.</w:t>
      </w:r>
      <w:r w:rsidR="005E4D23">
        <w:rPr>
          <w:sz w:val="28"/>
          <w:szCs w:val="28"/>
        </w:rPr>
        <w:t xml:space="preserve"> </w:t>
      </w:r>
    </w:p>
    <w:p w:rsidR="00A21A02" w:rsidRPr="00875539" w:rsidRDefault="0077417E" w:rsidP="00875539">
      <w:pPr>
        <w:pStyle w:val="31"/>
        <w:shd w:val="clear" w:color="auto" w:fill="auto"/>
        <w:spacing w:before="0"/>
        <w:ind w:left="20" w:right="-1" w:firstLine="0"/>
        <w:rPr>
          <w:sz w:val="28"/>
          <w:szCs w:val="28"/>
        </w:rPr>
      </w:pPr>
      <w:r>
        <w:rPr>
          <w:sz w:val="28"/>
          <w:szCs w:val="28"/>
        </w:rPr>
        <w:t>2.2</w:t>
      </w:r>
      <w:r w:rsidR="00875539">
        <w:rPr>
          <w:sz w:val="28"/>
          <w:szCs w:val="28"/>
        </w:rPr>
        <w:t xml:space="preserve">. </w:t>
      </w:r>
      <w:r w:rsidR="00A21A02" w:rsidRPr="00875539">
        <w:rPr>
          <w:sz w:val="28"/>
          <w:szCs w:val="28"/>
        </w:rPr>
        <w:t>Функциональные обязанности оргкомитета - руководство подготовкой и проведением конференции:</w:t>
      </w:r>
    </w:p>
    <w:p w:rsidR="00A21A02" w:rsidRDefault="00A21A02" w:rsidP="0077417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417E">
        <w:rPr>
          <w:sz w:val="28"/>
          <w:szCs w:val="28"/>
        </w:rPr>
        <w:t>подготовка Конференции (разработка проекта приказа);</w:t>
      </w:r>
    </w:p>
    <w:p w:rsidR="0077417E" w:rsidRDefault="0077417E" w:rsidP="0077417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методических материалов на соответствие </w:t>
      </w:r>
      <w:r w:rsidR="002B787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отбора материалов;</w:t>
      </w:r>
    </w:p>
    <w:p w:rsidR="007F6012" w:rsidRDefault="007F6012" w:rsidP="0077417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автора о принятых методических материалах по электронной почте;</w:t>
      </w:r>
    </w:p>
    <w:p w:rsidR="00B65474" w:rsidRDefault="00B65474" w:rsidP="0077417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417E">
        <w:rPr>
          <w:sz w:val="28"/>
          <w:szCs w:val="28"/>
        </w:rPr>
        <w:t>своевременное размещение материалов на сайте ГБОУ школы-интерната г.о. Отрадный</w:t>
      </w:r>
      <w:r w:rsidR="00FE18B0">
        <w:rPr>
          <w:sz w:val="28"/>
          <w:szCs w:val="28"/>
        </w:rPr>
        <w:t xml:space="preserve"> в разделе «Конференция</w:t>
      </w:r>
      <w:r w:rsidR="008566B2">
        <w:rPr>
          <w:sz w:val="28"/>
          <w:szCs w:val="28"/>
        </w:rPr>
        <w:t xml:space="preserve"> - 23</w:t>
      </w:r>
      <w:r w:rsidR="00FE18B0">
        <w:rPr>
          <w:sz w:val="28"/>
          <w:szCs w:val="28"/>
        </w:rPr>
        <w:t>»</w:t>
      </w:r>
      <w:r w:rsidR="00864DAC">
        <w:rPr>
          <w:sz w:val="28"/>
          <w:szCs w:val="28"/>
        </w:rPr>
        <w:t>.</w:t>
      </w:r>
    </w:p>
    <w:p w:rsidR="00A21A02" w:rsidRPr="001B7AF4" w:rsidRDefault="00A21A02" w:rsidP="00875539">
      <w:pPr>
        <w:pStyle w:val="31"/>
        <w:shd w:val="clear" w:color="auto" w:fill="auto"/>
        <w:spacing w:before="0" w:after="0" w:line="490" w:lineRule="exact"/>
        <w:ind w:left="720" w:right="-1" w:firstLine="0"/>
        <w:jc w:val="center"/>
        <w:rPr>
          <w:b/>
          <w:sz w:val="28"/>
          <w:szCs w:val="28"/>
        </w:rPr>
      </w:pPr>
      <w:r w:rsidRPr="001B7AF4">
        <w:rPr>
          <w:b/>
          <w:sz w:val="28"/>
          <w:szCs w:val="28"/>
          <w:lang w:val="en-US"/>
        </w:rPr>
        <w:t>III</w:t>
      </w:r>
      <w:r w:rsidR="0066145B">
        <w:rPr>
          <w:b/>
          <w:sz w:val="28"/>
          <w:szCs w:val="28"/>
        </w:rPr>
        <w:t>. УЧАСТНИКИ</w:t>
      </w:r>
      <w:r w:rsidRPr="001B7AF4">
        <w:rPr>
          <w:b/>
          <w:sz w:val="28"/>
          <w:szCs w:val="28"/>
        </w:rPr>
        <w:t xml:space="preserve"> КОНФЕРЕНЦИИ</w:t>
      </w:r>
    </w:p>
    <w:p w:rsidR="00A21A02" w:rsidRPr="00033C04" w:rsidRDefault="001373B1" w:rsidP="00033C04">
      <w:pPr>
        <w:pStyle w:val="31"/>
        <w:shd w:val="clear" w:color="auto" w:fill="auto"/>
        <w:spacing w:before="0" w:after="0"/>
        <w:ind w:left="20" w:right="-1" w:firstLine="560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A21A02" w:rsidRPr="001B7AF4">
        <w:rPr>
          <w:sz w:val="28"/>
          <w:szCs w:val="28"/>
        </w:rPr>
        <w:t>онференции могут стать руководители и педагогические работники образовательных учреждений всех типов и видов.</w:t>
      </w:r>
    </w:p>
    <w:p w:rsidR="00864DAC" w:rsidRPr="00D20D05" w:rsidRDefault="00864DAC" w:rsidP="0066145B">
      <w:pPr>
        <w:pStyle w:val="31"/>
        <w:shd w:val="clear" w:color="auto" w:fill="auto"/>
        <w:tabs>
          <w:tab w:val="left" w:pos="514"/>
        </w:tabs>
        <w:spacing w:before="0"/>
        <w:ind w:left="20" w:right="-1" w:firstLine="0"/>
        <w:jc w:val="center"/>
        <w:rPr>
          <w:b/>
          <w:sz w:val="28"/>
          <w:szCs w:val="28"/>
        </w:rPr>
      </w:pPr>
    </w:p>
    <w:p w:rsidR="00A21A02" w:rsidRDefault="00A21A02" w:rsidP="0066145B">
      <w:pPr>
        <w:pStyle w:val="31"/>
        <w:shd w:val="clear" w:color="auto" w:fill="auto"/>
        <w:tabs>
          <w:tab w:val="left" w:pos="514"/>
        </w:tabs>
        <w:spacing w:before="0"/>
        <w:ind w:left="20" w:right="-1" w:firstLine="0"/>
        <w:jc w:val="center"/>
        <w:rPr>
          <w:b/>
          <w:sz w:val="28"/>
          <w:szCs w:val="28"/>
        </w:rPr>
      </w:pPr>
      <w:r w:rsidRPr="001B7AF4">
        <w:rPr>
          <w:b/>
          <w:sz w:val="28"/>
          <w:szCs w:val="28"/>
          <w:lang w:val="en-US"/>
        </w:rPr>
        <w:t>IV</w:t>
      </w:r>
      <w:r w:rsidRPr="001B7AF4">
        <w:rPr>
          <w:b/>
          <w:sz w:val="28"/>
          <w:szCs w:val="28"/>
        </w:rPr>
        <w:t xml:space="preserve">. </w:t>
      </w:r>
      <w:r w:rsidR="004B0D7A">
        <w:rPr>
          <w:b/>
          <w:sz w:val="28"/>
          <w:szCs w:val="28"/>
        </w:rPr>
        <w:t xml:space="preserve">СТРУКТУРА </w:t>
      </w:r>
      <w:r w:rsidRPr="00E13D9F">
        <w:rPr>
          <w:b/>
          <w:sz w:val="28"/>
          <w:szCs w:val="28"/>
        </w:rPr>
        <w:t>КОНФЕРЕНЦИИ</w:t>
      </w:r>
    </w:p>
    <w:p w:rsidR="00D73E1D" w:rsidRDefault="001373B1" w:rsidP="00875539">
      <w:pPr>
        <w:pStyle w:val="31"/>
        <w:shd w:val="clear" w:color="auto" w:fill="auto"/>
        <w:tabs>
          <w:tab w:val="left" w:pos="514"/>
        </w:tabs>
        <w:spacing w:before="0" w:line="360" w:lineRule="auto"/>
        <w:ind w:left="20" w:right="-1" w:firstLine="0"/>
        <w:rPr>
          <w:sz w:val="28"/>
          <w:szCs w:val="28"/>
        </w:rPr>
      </w:pPr>
      <w:r>
        <w:rPr>
          <w:sz w:val="28"/>
          <w:szCs w:val="28"/>
        </w:rPr>
        <w:t>4.1. Для участия в К</w:t>
      </w:r>
      <w:r w:rsidR="00A21A02" w:rsidRPr="00205711">
        <w:rPr>
          <w:sz w:val="28"/>
          <w:szCs w:val="28"/>
        </w:rPr>
        <w:t>онференции участники представляют в адрес оргкомитета</w:t>
      </w:r>
      <w:r w:rsidR="00D73E1D">
        <w:rPr>
          <w:sz w:val="28"/>
          <w:szCs w:val="28"/>
        </w:rPr>
        <w:t>:</w:t>
      </w:r>
    </w:p>
    <w:p w:rsidR="00A21A02" w:rsidRPr="00205711" w:rsidRDefault="00B165FE" w:rsidP="00D73E1D">
      <w:pPr>
        <w:pStyle w:val="31"/>
        <w:numPr>
          <w:ilvl w:val="0"/>
          <w:numId w:val="14"/>
        </w:numPr>
        <w:shd w:val="clear" w:color="auto" w:fill="auto"/>
        <w:tabs>
          <w:tab w:val="left" w:pos="514"/>
        </w:tabs>
        <w:spacing w:before="0" w:line="36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>видеоматериалы</w:t>
      </w:r>
      <w:r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 xml:space="preserve"> и </w:t>
      </w:r>
      <w:r w:rsidR="00E13D9F">
        <w:rPr>
          <w:sz w:val="28"/>
          <w:szCs w:val="28"/>
        </w:rPr>
        <w:t xml:space="preserve">сопроводительную записку к </w:t>
      </w:r>
      <w:r w:rsidR="00E13D9F" w:rsidRPr="00B870C9">
        <w:rPr>
          <w:sz w:val="28"/>
          <w:szCs w:val="28"/>
        </w:rPr>
        <w:t>видеоматериалам</w:t>
      </w:r>
      <w:r>
        <w:rPr>
          <w:sz w:val="28"/>
          <w:szCs w:val="28"/>
        </w:rPr>
        <w:t xml:space="preserve"> </w:t>
      </w:r>
      <w:r w:rsidR="00A21A02" w:rsidRPr="00205711">
        <w:rPr>
          <w:sz w:val="28"/>
          <w:szCs w:val="28"/>
        </w:rPr>
        <w:t>из опыта педагогической работы, подтвердившие свою эффективность в результате их применения в образовательной практике:</w:t>
      </w:r>
    </w:p>
    <w:p w:rsidR="00A21A02" w:rsidRPr="0066145B" w:rsidRDefault="00E13D9F" w:rsidP="0066145B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</w:t>
      </w:r>
      <w:r w:rsidR="00A21A02" w:rsidRPr="0066145B">
        <w:rPr>
          <w:sz w:val="28"/>
          <w:szCs w:val="28"/>
        </w:rPr>
        <w:t>;</w:t>
      </w:r>
    </w:p>
    <w:p w:rsidR="00E13D9F" w:rsidRDefault="00A21A02" w:rsidP="0066145B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6145B">
        <w:rPr>
          <w:sz w:val="28"/>
          <w:szCs w:val="28"/>
        </w:rPr>
        <w:t>коррекционн</w:t>
      </w:r>
      <w:r w:rsidR="00E13D9F">
        <w:rPr>
          <w:sz w:val="28"/>
          <w:szCs w:val="28"/>
        </w:rPr>
        <w:t xml:space="preserve">о-развивающие </w:t>
      </w:r>
      <w:r w:rsidRPr="0066145B">
        <w:rPr>
          <w:sz w:val="28"/>
          <w:szCs w:val="28"/>
        </w:rPr>
        <w:t>заняти</w:t>
      </w:r>
      <w:r w:rsidR="00E13D9F">
        <w:rPr>
          <w:sz w:val="28"/>
          <w:szCs w:val="28"/>
        </w:rPr>
        <w:t>я;</w:t>
      </w:r>
    </w:p>
    <w:p w:rsidR="00A21A02" w:rsidRPr="0066145B" w:rsidRDefault="00A21A02" w:rsidP="0066145B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6145B">
        <w:rPr>
          <w:sz w:val="28"/>
          <w:szCs w:val="28"/>
        </w:rPr>
        <w:lastRenderedPageBreak/>
        <w:t>внеклассны</w:t>
      </w:r>
      <w:r w:rsidR="00E13D9F">
        <w:rPr>
          <w:sz w:val="28"/>
          <w:szCs w:val="28"/>
        </w:rPr>
        <w:t>е мероприятия</w:t>
      </w:r>
      <w:r w:rsidRPr="0066145B">
        <w:rPr>
          <w:sz w:val="28"/>
          <w:szCs w:val="28"/>
        </w:rPr>
        <w:t>;</w:t>
      </w:r>
    </w:p>
    <w:p w:rsidR="006D7967" w:rsidRDefault="00B65474" w:rsidP="00E13D9F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3D9F">
        <w:rPr>
          <w:sz w:val="28"/>
          <w:szCs w:val="28"/>
        </w:rPr>
        <w:t>роекты и другие практические</w:t>
      </w:r>
      <w:r w:rsidR="00A21A02" w:rsidRPr="0066145B">
        <w:rPr>
          <w:sz w:val="28"/>
          <w:szCs w:val="28"/>
        </w:rPr>
        <w:t xml:space="preserve"> материалы.</w:t>
      </w:r>
    </w:p>
    <w:p w:rsidR="00D73E1D" w:rsidRPr="00205711" w:rsidRDefault="00D73E1D" w:rsidP="00B165FE">
      <w:pPr>
        <w:pStyle w:val="31"/>
        <w:numPr>
          <w:ilvl w:val="0"/>
          <w:numId w:val="14"/>
        </w:numPr>
        <w:shd w:val="clear" w:color="auto" w:fill="auto"/>
        <w:tabs>
          <w:tab w:val="left" w:pos="514"/>
        </w:tabs>
        <w:spacing w:before="0" w:line="360" w:lineRule="auto"/>
        <w:ind w:right="-1"/>
        <w:rPr>
          <w:b/>
          <w:sz w:val="28"/>
          <w:szCs w:val="28"/>
        </w:rPr>
      </w:pPr>
      <w:r w:rsidRPr="00205711">
        <w:rPr>
          <w:sz w:val="28"/>
          <w:szCs w:val="28"/>
        </w:rPr>
        <w:t>методические материалы</w:t>
      </w:r>
      <w:r>
        <w:rPr>
          <w:rStyle w:val="af6"/>
          <w:sz w:val="28"/>
          <w:szCs w:val="28"/>
        </w:rPr>
        <w:footnoteReference w:id="2"/>
      </w:r>
      <w:r w:rsidRPr="00205711">
        <w:rPr>
          <w:sz w:val="28"/>
          <w:szCs w:val="28"/>
        </w:rPr>
        <w:t xml:space="preserve"> из опыта педагогической работы, подтвердившие свою эффективность в результате их применения в образовательной практике:</w:t>
      </w:r>
    </w:p>
    <w:p w:rsidR="00D73E1D" w:rsidRPr="0066145B" w:rsidRDefault="00D73E1D" w:rsidP="00D73E1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145B">
        <w:rPr>
          <w:sz w:val="28"/>
          <w:szCs w:val="28"/>
        </w:rPr>
        <w:t>татьи;</w:t>
      </w:r>
    </w:p>
    <w:p w:rsidR="00D73E1D" w:rsidRPr="0066145B" w:rsidRDefault="00D73E1D" w:rsidP="00D73E1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6145B">
        <w:rPr>
          <w:sz w:val="28"/>
          <w:szCs w:val="28"/>
        </w:rPr>
        <w:t>етодические разработки уроков, коррекционных занятий и внеклассных мероприятий;</w:t>
      </w:r>
    </w:p>
    <w:p w:rsidR="00D73E1D" w:rsidRPr="0066145B" w:rsidRDefault="00D73E1D" w:rsidP="00D73E1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145B">
        <w:rPr>
          <w:sz w:val="28"/>
          <w:szCs w:val="28"/>
        </w:rPr>
        <w:t>роекты и другие методические материалы.</w:t>
      </w:r>
    </w:p>
    <w:p w:rsidR="00D73E1D" w:rsidRPr="00E13D9F" w:rsidRDefault="00D73E1D" w:rsidP="00D73E1D">
      <w:pPr>
        <w:pStyle w:val="ab"/>
        <w:spacing w:line="360" w:lineRule="auto"/>
        <w:ind w:left="360"/>
        <w:jc w:val="both"/>
        <w:rPr>
          <w:sz w:val="28"/>
          <w:szCs w:val="28"/>
        </w:rPr>
      </w:pPr>
    </w:p>
    <w:p w:rsidR="00A21A02" w:rsidRPr="008566B2" w:rsidRDefault="00A21A02" w:rsidP="006D7967">
      <w:pPr>
        <w:pStyle w:val="31"/>
        <w:shd w:val="clear" w:color="auto" w:fill="auto"/>
        <w:spacing w:before="0" w:after="0" w:line="360" w:lineRule="auto"/>
        <w:ind w:left="580" w:right="-1" w:firstLine="0"/>
        <w:rPr>
          <w:sz w:val="28"/>
          <w:szCs w:val="28"/>
        </w:rPr>
      </w:pPr>
      <w:r w:rsidRPr="008566B2">
        <w:rPr>
          <w:sz w:val="28"/>
          <w:szCs w:val="28"/>
        </w:rPr>
        <w:t>В Конференции планируется работа следующих секций:</w:t>
      </w:r>
    </w:p>
    <w:p w:rsidR="00A21A02" w:rsidRPr="008566B2" w:rsidRDefault="00A21A02" w:rsidP="0066145B">
      <w:pPr>
        <w:pStyle w:val="31"/>
        <w:shd w:val="clear" w:color="auto" w:fill="auto"/>
        <w:tabs>
          <w:tab w:val="right" w:pos="1666"/>
          <w:tab w:val="left" w:pos="1734"/>
        </w:tabs>
        <w:spacing w:before="0" w:after="0" w:line="360" w:lineRule="auto"/>
        <w:ind w:left="580" w:right="-1"/>
        <w:rPr>
          <w:sz w:val="28"/>
          <w:szCs w:val="28"/>
        </w:rPr>
      </w:pPr>
      <w:r w:rsidRPr="008566B2">
        <w:rPr>
          <w:rStyle w:val="a4"/>
          <w:sz w:val="28"/>
          <w:szCs w:val="28"/>
        </w:rPr>
        <w:t>Секция 1.</w:t>
      </w:r>
      <w:r w:rsidR="0066145B" w:rsidRPr="008566B2">
        <w:rPr>
          <w:rStyle w:val="a4"/>
          <w:sz w:val="28"/>
          <w:szCs w:val="28"/>
        </w:rPr>
        <w:t xml:space="preserve"> </w:t>
      </w:r>
      <w:r w:rsidRPr="008566B2">
        <w:rPr>
          <w:rStyle w:val="a4"/>
          <w:sz w:val="28"/>
          <w:szCs w:val="28"/>
        </w:rPr>
        <w:tab/>
      </w:r>
      <w:r w:rsidRPr="008566B2">
        <w:rPr>
          <w:sz w:val="28"/>
          <w:szCs w:val="28"/>
        </w:rPr>
        <w:t>«</w:t>
      </w:r>
      <w:r w:rsidR="00033C04" w:rsidRPr="008566B2">
        <w:rPr>
          <w:sz w:val="28"/>
          <w:szCs w:val="28"/>
        </w:rPr>
        <w:t>Проекты</w:t>
      </w:r>
      <w:r w:rsidRPr="008566B2">
        <w:rPr>
          <w:sz w:val="28"/>
          <w:szCs w:val="28"/>
        </w:rPr>
        <w:t>»;</w:t>
      </w:r>
    </w:p>
    <w:p w:rsidR="00A21A02" w:rsidRPr="008566B2" w:rsidRDefault="00A21A02" w:rsidP="0066145B">
      <w:pPr>
        <w:pStyle w:val="31"/>
        <w:shd w:val="clear" w:color="auto" w:fill="auto"/>
        <w:tabs>
          <w:tab w:val="right" w:pos="1666"/>
          <w:tab w:val="left" w:pos="1734"/>
        </w:tabs>
        <w:spacing w:before="0" w:after="0" w:line="360" w:lineRule="auto"/>
        <w:ind w:left="580" w:right="-1"/>
        <w:rPr>
          <w:sz w:val="28"/>
          <w:szCs w:val="28"/>
        </w:rPr>
      </w:pPr>
      <w:r w:rsidRPr="008566B2">
        <w:rPr>
          <w:rStyle w:val="a4"/>
          <w:sz w:val="28"/>
          <w:szCs w:val="28"/>
        </w:rPr>
        <w:t>Секция 2.</w:t>
      </w:r>
      <w:r w:rsidRPr="008566B2">
        <w:rPr>
          <w:rStyle w:val="a4"/>
          <w:sz w:val="28"/>
          <w:szCs w:val="28"/>
        </w:rPr>
        <w:tab/>
      </w:r>
      <w:r w:rsidR="0066145B" w:rsidRPr="008566B2">
        <w:rPr>
          <w:sz w:val="28"/>
          <w:szCs w:val="28"/>
        </w:rPr>
        <w:t xml:space="preserve"> </w:t>
      </w:r>
      <w:r w:rsidRPr="008566B2">
        <w:rPr>
          <w:sz w:val="28"/>
          <w:szCs w:val="28"/>
        </w:rPr>
        <w:t>«</w:t>
      </w:r>
      <w:r w:rsidR="00033C04" w:rsidRPr="008566B2">
        <w:rPr>
          <w:sz w:val="28"/>
          <w:szCs w:val="28"/>
        </w:rPr>
        <w:t>Мастер-классы</w:t>
      </w:r>
      <w:r w:rsidRPr="008566B2">
        <w:rPr>
          <w:sz w:val="28"/>
          <w:szCs w:val="28"/>
        </w:rPr>
        <w:t>»;</w:t>
      </w:r>
    </w:p>
    <w:p w:rsidR="00A21A02" w:rsidRPr="008566B2" w:rsidRDefault="00512EB2" w:rsidP="0066145B">
      <w:pPr>
        <w:pStyle w:val="31"/>
        <w:shd w:val="clear" w:color="auto" w:fill="auto"/>
        <w:spacing w:before="0" w:after="0" w:line="360" w:lineRule="auto"/>
        <w:ind w:right="-1" w:firstLine="0"/>
        <w:rPr>
          <w:sz w:val="28"/>
          <w:szCs w:val="28"/>
        </w:rPr>
      </w:pPr>
      <w:r w:rsidRPr="008566B2">
        <w:rPr>
          <w:rStyle w:val="a4"/>
          <w:sz w:val="28"/>
          <w:szCs w:val="28"/>
        </w:rPr>
        <w:t>Секция 3</w:t>
      </w:r>
      <w:r w:rsidR="00A21A02" w:rsidRPr="008566B2">
        <w:rPr>
          <w:rStyle w:val="a4"/>
          <w:sz w:val="28"/>
          <w:szCs w:val="28"/>
        </w:rPr>
        <w:t>.</w:t>
      </w:r>
      <w:r w:rsidR="0066145B" w:rsidRPr="008566B2">
        <w:rPr>
          <w:sz w:val="28"/>
          <w:szCs w:val="28"/>
        </w:rPr>
        <w:t xml:space="preserve"> </w:t>
      </w:r>
      <w:r w:rsidR="00A21A02" w:rsidRPr="008566B2">
        <w:rPr>
          <w:sz w:val="28"/>
          <w:szCs w:val="28"/>
        </w:rPr>
        <w:t>«</w:t>
      </w:r>
      <w:r w:rsidR="00246375">
        <w:rPr>
          <w:sz w:val="28"/>
          <w:szCs w:val="28"/>
        </w:rPr>
        <w:t>Открытые у</w:t>
      </w:r>
      <w:r w:rsidR="00033C04" w:rsidRPr="008566B2">
        <w:rPr>
          <w:sz w:val="28"/>
          <w:szCs w:val="28"/>
        </w:rPr>
        <w:t>роки/занятия</w:t>
      </w:r>
      <w:r w:rsidR="00A21A02" w:rsidRPr="008566B2">
        <w:rPr>
          <w:sz w:val="28"/>
          <w:szCs w:val="28"/>
        </w:rPr>
        <w:t>»</w:t>
      </w:r>
      <w:r w:rsidR="00033C04" w:rsidRPr="008566B2">
        <w:rPr>
          <w:sz w:val="28"/>
          <w:szCs w:val="28"/>
        </w:rPr>
        <w:t>;</w:t>
      </w:r>
    </w:p>
    <w:p w:rsidR="00033C04" w:rsidRDefault="00033C04" w:rsidP="0066145B">
      <w:pPr>
        <w:pStyle w:val="31"/>
        <w:shd w:val="clear" w:color="auto" w:fill="auto"/>
        <w:spacing w:before="0" w:after="0" w:line="360" w:lineRule="auto"/>
        <w:ind w:right="-1" w:firstLine="0"/>
        <w:rPr>
          <w:sz w:val="28"/>
          <w:szCs w:val="28"/>
        </w:rPr>
      </w:pPr>
      <w:r w:rsidRPr="008566B2">
        <w:rPr>
          <w:b/>
          <w:sz w:val="28"/>
          <w:szCs w:val="28"/>
        </w:rPr>
        <w:t>Секция 4.</w:t>
      </w:r>
      <w:r w:rsidR="000E15DB">
        <w:rPr>
          <w:sz w:val="28"/>
          <w:szCs w:val="28"/>
        </w:rPr>
        <w:t xml:space="preserve"> «Внеурочная деятельность»;</w:t>
      </w:r>
    </w:p>
    <w:p w:rsidR="006D7967" w:rsidRPr="000E15DB" w:rsidRDefault="000E15DB" w:rsidP="000E15DB">
      <w:pPr>
        <w:pStyle w:val="31"/>
        <w:shd w:val="clear" w:color="auto" w:fill="auto"/>
        <w:spacing w:before="0" w:after="0" w:line="360" w:lineRule="auto"/>
        <w:ind w:right="-1" w:firstLine="0"/>
        <w:rPr>
          <w:sz w:val="28"/>
          <w:szCs w:val="28"/>
        </w:rPr>
      </w:pPr>
      <w:r w:rsidRPr="000E15DB">
        <w:rPr>
          <w:b/>
          <w:sz w:val="28"/>
          <w:szCs w:val="28"/>
        </w:rPr>
        <w:t>Секция 5.</w:t>
      </w:r>
      <w:r>
        <w:rPr>
          <w:sz w:val="28"/>
          <w:szCs w:val="28"/>
        </w:rPr>
        <w:t xml:space="preserve"> </w:t>
      </w:r>
      <w:r w:rsidRPr="00205711">
        <w:rPr>
          <w:sz w:val="28"/>
          <w:szCs w:val="28"/>
        </w:rPr>
        <w:t>«</w:t>
      </w:r>
      <w:bookmarkStart w:id="1" w:name="_Hlk535213653"/>
      <w:r>
        <w:rPr>
          <w:sz w:val="28"/>
          <w:szCs w:val="28"/>
        </w:rPr>
        <w:t>Применение интерактивных технологий и реабилитационного оборудования в коррекционно-развивающей работе с обучающимися с ОВЗ и детей-инвалидов</w:t>
      </w:r>
      <w:bookmarkEnd w:id="1"/>
      <w:r>
        <w:rPr>
          <w:sz w:val="28"/>
          <w:szCs w:val="28"/>
        </w:rPr>
        <w:t>».</w:t>
      </w:r>
    </w:p>
    <w:p w:rsidR="00A21A02" w:rsidRPr="0066145B" w:rsidRDefault="00A21A02" w:rsidP="0066145B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66145B">
        <w:rPr>
          <w:b/>
          <w:sz w:val="28"/>
          <w:szCs w:val="28"/>
          <w:lang w:val="en-US"/>
        </w:rPr>
        <w:t>V</w:t>
      </w:r>
      <w:r w:rsidRPr="0066145B">
        <w:rPr>
          <w:b/>
          <w:sz w:val="28"/>
          <w:szCs w:val="28"/>
        </w:rPr>
        <w:t>. СРОКИ ПРОВЕДЕНИЯ КОНФЕРЕНЦИИ</w:t>
      </w:r>
    </w:p>
    <w:p w:rsidR="00A21A02" w:rsidRPr="0066145B" w:rsidRDefault="00A21A02" w:rsidP="0066145B">
      <w:pPr>
        <w:pStyle w:val="ab"/>
        <w:spacing w:line="360" w:lineRule="auto"/>
        <w:jc w:val="both"/>
        <w:rPr>
          <w:sz w:val="28"/>
          <w:szCs w:val="28"/>
        </w:rPr>
      </w:pPr>
      <w:r w:rsidRPr="0066145B">
        <w:rPr>
          <w:sz w:val="28"/>
          <w:szCs w:val="28"/>
        </w:rPr>
        <w:t>Конференция проводится по следующим этапам:</w:t>
      </w:r>
    </w:p>
    <w:p w:rsidR="00A21A02" w:rsidRPr="0066145B" w:rsidRDefault="00A21A02" w:rsidP="0066145B">
      <w:pPr>
        <w:pStyle w:val="ab"/>
        <w:spacing w:line="360" w:lineRule="auto"/>
        <w:jc w:val="both"/>
        <w:rPr>
          <w:rStyle w:val="a4"/>
          <w:rFonts w:eastAsia="Calibri"/>
          <w:sz w:val="28"/>
          <w:szCs w:val="28"/>
        </w:rPr>
      </w:pPr>
      <w:r w:rsidRPr="0066145B">
        <w:rPr>
          <w:sz w:val="28"/>
          <w:szCs w:val="28"/>
        </w:rPr>
        <w:t xml:space="preserve">Информирование о конференции                                     </w:t>
      </w:r>
      <w:r w:rsidR="00033C04">
        <w:rPr>
          <w:rStyle w:val="a4"/>
          <w:rFonts w:eastAsia="Calibri"/>
          <w:sz w:val="28"/>
          <w:szCs w:val="28"/>
        </w:rPr>
        <w:t>до 1</w:t>
      </w:r>
      <w:r w:rsidR="00A32439">
        <w:rPr>
          <w:rStyle w:val="a4"/>
          <w:rFonts w:eastAsia="Calibri"/>
          <w:sz w:val="28"/>
          <w:szCs w:val="28"/>
        </w:rPr>
        <w:t>7</w:t>
      </w:r>
      <w:r w:rsidR="00033C04">
        <w:rPr>
          <w:rStyle w:val="a4"/>
          <w:rFonts w:eastAsia="Calibri"/>
          <w:sz w:val="28"/>
          <w:szCs w:val="28"/>
        </w:rPr>
        <w:t>.03</w:t>
      </w:r>
      <w:r w:rsidRPr="0066145B">
        <w:rPr>
          <w:rStyle w:val="a4"/>
          <w:rFonts w:eastAsia="Calibri"/>
          <w:sz w:val="28"/>
          <w:szCs w:val="28"/>
        </w:rPr>
        <w:t>.20</w:t>
      </w:r>
      <w:r w:rsidR="0066145B">
        <w:rPr>
          <w:rStyle w:val="a4"/>
          <w:rFonts w:eastAsia="Calibri"/>
          <w:sz w:val="28"/>
          <w:szCs w:val="28"/>
        </w:rPr>
        <w:t>2</w:t>
      </w:r>
      <w:r w:rsidR="00A32439">
        <w:rPr>
          <w:rStyle w:val="a4"/>
          <w:rFonts w:eastAsia="Calibri"/>
          <w:sz w:val="28"/>
          <w:szCs w:val="28"/>
        </w:rPr>
        <w:t>3</w:t>
      </w:r>
    </w:p>
    <w:p w:rsidR="00A21A02" w:rsidRPr="0066145B" w:rsidRDefault="002E0D26" w:rsidP="0066145B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A21A02" w:rsidRPr="0066145B">
        <w:rPr>
          <w:sz w:val="28"/>
          <w:szCs w:val="28"/>
        </w:rPr>
        <w:t xml:space="preserve">и </w:t>
      </w:r>
      <w:r w:rsidR="00E5607C">
        <w:rPr>
          <w:sz w:val="28"/>
          <w:szCs w:val="28"/>
        </w:rPr>
        <w:t xml:space="preserve">отбор работ экспертной комиссией, </w:t>
      </w:r>
      <w:r w:rsidR="00A21A02" w:rsidRPr="0066145B">
        <w:rPr>
          <w:sz w:val="28"/>
          <w:szCs w:val="28"/>
        </w:rPr>
        <w:t xml:space="preserve">размещение </w:t>
      </w:r>
      <w:r w:rsidR="00E5607C">
        <w:rPr>
          <w:sz w:val="28"/>
          <w:szCs w:val="28"/>
        </w:rPr>
        <w:t>видеоматериалов</w:t>
      </w:r>
      <w:r w:rsidR="00A21A02" w:rsidRPr="0066145B">
        <w:rPr>
          <w:sz w:val="28"/>
          <w:szCs w:val="28"/>
        </w:rPr>
        <w:t xml:space="preserve"> на</w:t>
      </w:r>
    </w:p>
    <w:p w:rsidR="002A0424" w:rsidRDefault="00A21A02" w:rsidP="002A0424">
      <w:pPr>
        <w:pStyle w:val="ab"/>
        <w:spacing w:line="360" w:lineRule="auto"/>
        <w:jc w:val="both"/>
        <w:rPr>
          <w:sz w:val="28"/>
          <w:szCs w:val="28"/>
        </w:rPr>
      </w:pPr>
      <w:r w:rsidRPr="0066145B">
        <w:rPr>
          <w:sz w:val="28"/>
          <w:szCs w:val="28"/>
        </w:rPr>
        <w:t xml:space="preserve">сайте </w:t>
      </w:r>
      <w:hyperlink r:id="rId10" w:history="1">
        <w:r w:rsidR="00C13314" w:rsidRPr="00C13314">
          <w:rPr>
            <w:rStyle w:val="a5"/>
            <w:sz w:val="28"/>
            <w:szCs w:val="28"/>
          </w:rPr>
          <w:t>http://otr.internat.minobr63.ru/?page_id=6268</w:t>
        </w:r>
      </w:hyperlink>
      <w:r w:rsidR="00C13314">
        <w:rPr>
          <w:sz w:val="28"/>
          <w:szCs w:val="28"/>
        </w:rPr>
        <w:t xml:space="preserve"> </w:t>
      </w:r>
      <w:r w:rsidRPr="0066145B">
        <w:rPr>
          <w:sz w:val="28"/>
          <w:szCs w:val="28"/>
        </w:rPr>
        <w:t xml:space="preserve"> </w:t>
      </w:r>
      <w:r w:rsidR="00C13314">
        <w:rPr>
          <w:sz w:val="28"/>
          <w:szCs w:val="28"/>
        </w:rPr>
        <w:t xml:space="preserve">    </w:t>
      </w:r>
      <w:r w:rsidR="00B65474">
        <w:rPr>
          <w:sz w:val="28"/>
          <w:szCs w:val="28"/>
        </w:rPr>
        <w:t xml:space="preserve"> </w:t>
      </w:r>
      <w:r w:rsidR="00E13D9F">
        <w:rPr>
          <w:sz w:val="28"/>
          <w:szCs w:val="28"/>
        </w:rPr>
        <w:t>2</w:t>
      </w:r>
      <w:r w:rsidR="002A0424">
        <w:rPr>
          <w:sz w:val="28"/>
          <w:szCs w:val="28"/>
        </w:rPr>
        <w:t>0.03 – 21</w:t>
      </w:r>
      <w:r w:rsidR="002E0D26" w:rsidRPr="00E13D9F">
        <w:rPr>
          <w:sz w:val="28"/>
          <w:szCs w:val="28"/>
        </w:rPr>
        <w:t>.04</w:t>
      </w:r>
      <w:r w:rsidRPr="00E13D9F">
        <w:rPr>
          <w:sz w:val="28"/>
          <w:szCs w:val="28"/>
        </w:rPr>
        <w:t>.20</w:t>
      </w:r>
      <w:r w:rsidR="00A32439">
        <w:rPr>
          <w:sz w:val="28"/>
          <w:szCs w:val="28"/>
        </w:rPr>
        <w:t>23</w:t>
      </w:r>
    </w:p>
    <w:p w:rsidR="002A0424" w:rsidRPr="008F5B79" w:rsidRDefault="002A0424" w:rsidP="002A0424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Скачивание сертификатов </w:t>
      </w:r>
      <w:r w:rsidR="00A21A02" w:rsidRPr="00D03520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и конференции </w:t>
      </w:r>
      <w:r w:rsidRPr="002A0424">
        <w:rPr>
          <w:b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по ссылке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F5B79">
        <w:rPr>
          <w:sz w:val="28"/>
          <w:szCs w:val="28"/>
        </w:rPr>
        <w:instrText xml:space="preserve">https://disk.yandex.ru/d/Eihd62Ok1bDRnQ      </w:instrText>
      </w:r>
    </w:p>
    <w:p w:rsidR="002A0424" w:rsidRPr="002E60FE" w:rsidRDefault="002A0424" w:rsidP="002A0424">
      <w:pPr>
        <w:pStyle w:val="31"/>
        <w:shd w:val="clear" w:color="auto" w:fill="auto"/>
        <w:spacing w:before="0" w:after="0" w:line="360" w:lineRule="auto"/>
        <w:ind w:right="-1" w:firstLine="660"/>
        <w:rPr>
          <w:rStyle w:val="a5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E60FE">
        <w:rPr>
          <w:rStyle w:val="a5"/>
          <w:sz w:val="28"/>
          <w:szCs w:val="28"/>
        </w:rPr>
        <w:t>https://disk</w:t>
      </w:r>
      <w:r>
        <w:rPr>
          <w:rStyle w:val="a5"/>
          <w:sz w:val="28"/>
          <w:szCs w:val="28"/>
        </w:rPr>
        <w:t>.yandex.ru/d/</w:t>
      </w:r>
      <w:r w:rsidRPr="00387677">
        <w:rPr>
          <w:rStyle w:val="a5"/>
          <w:sz w:val="28"/>
          <w:szCs w:val="28"/>
          <w:u w:val="none"/>
        </w:rPr>
        <w:t>Eihd62Ok1bDRnQ</w:t>
      </w:r>
      <w:r w:rsidR="00387677">
        <w:rPr>
          <w:rStyle w:val="a5"/>
          <w:sz w:val="28"/>
          <w:szCs w:val="28"/>
          <w:u w:val="none"/>
        </w:rPr>
        <w:t xml:space="preserve"> </w:t>
      </w:r>
      <w:r w:rsidR="00387677" w:rsidRPr="00387677">
        <w:rPr>
          <w:sz w:val="28"/>
          <w:szCs w:val="28"/>
        </w:rPr>
        <w:t>с</w:t>
      </w:r>
      <w:r w:rsidR="00387677">
        <w:rPr>
          <w:sz w:val="28"/>
          <w:szCs w:val="28"/>
        </w:rPr>
        <w:t xml:space="preserve"> 21.04.2023г. по 05.05.2023г.</w:t>
      </w:r>
    </w:p>
    <w:p w:rsidR="00A21A02" w:rsidRPr="0066145B" w:rsidRDefault="002A0424" w:rsidP="0066145B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4269F" w:rsidRPr="0074269F" w:rsidRDefault="0074269F" w:rsidP="0074269F">
      <w:pPr>
        <w:pStyle w:val="31"/>
        <w:shd w:val="clear" w:color="auto" w:fill="auto"/>
        <w:spacing w:before="0" w:after="0" w:line="360" w:lineRule="auto"/>
        <w:ind w:left="20" w:right="60" w:firstLine="520"/>
        <w:jc w:val="center"/>
        <w:rPr>
          <w:b/>
          <w:sz w:val="28"/>
          <w:szCs w:val="28"/>
        </w:rPr>
      </w:pPr>
      <w:r w:rsidRPr="0074269F">
        <w:rPr>
          <w:b/>
          <w:sz w:val="28"/>
          <w:szCs w:val="28"/>
          <w:lang w:val="en-US"/>
        </w:rPr>
        <w:lastRenderedPageBreak/>
        <w:t>VI</w:t>
      </w:r>
      <w:r w:rsidRPr="0074269F">
        <w:rPr>
          <w:b/>
          <w:sz w:val="28"/>
          <w:szCs w:val="28"/>
        </w:rPr>
        <w:t>. УСЛОВИЯ УЧАСТИЯ В КОНФЕРЕНЦИ</w:t>
      </w:r>
      <w:r>
        <w:rPr>
          <w:b/>
          <w:sz w:val="28"/>
          <w:szCs w:val="28"/>
        </w:rPr>
        <w:t>И</w:t>
      </w:r>
    </w:p>
    <w:p w:rsidR="00AC69D9" w:rsidRDefault="00A21A02" w:rsidP="00AC69D9">
      <w:pPr>
        <w:pStyle w:val="31"/>
        <w:shd w:val="clear" w:color="auto" w:fill="auto"/>
        <w:spacing w:before="0" w:after="0" w:line="360" w:lineRule="auto"/>
        <w:ind w:left="20" w:right="60" w:firstLine="520"/>
        <w:rPr>
          <w:sz w:val="28"/>
          <w:szCs w:val="28"/>
        </w:rPr>
      </w:pPr>
      <w:r w:rsidRPr="00385A09">
        <w:rPr>
          <w:sz w:val="28"/>
          <w:szCs w:val="28"/>
        </w:rPr>
        <w:t xml:space="preserve">Для участия в </w:t>
      </w:r>
      <w:r w:rsidR="001373B1">
        <w:rPr>
          <w:sz w:val="28"/>
          <w:szCs w:val="28"/>
        </w:rPr>
        <w:t>К</w:t>
      </w:r>
      <w:r w:rsidRPr="00385A09">
        <w:rPr>
          <w:sz w:val="28"/>
          <w:szCs w:val="28"/>
        </w:rPr>
        <w:t xml:space="preserve">онференции </w:t>
      </w:r>
      <w:r w:rsidRPr="00AD57CB">
        <w:rPr>
          <w:sz w:val="28"/>
          <w:szCs w:val="28"/>
        </w:rPr>
        <w:t xml:space="preserve">необходимо </w:t>
      </w:r>
      <w:r w:rsidR="00F45176">
        <w:rPr>
          <w:sz w:val="28"/>
          <w:szCs w:val="28"/>
        </w:rPr>
        <w:t>пройти по ссылке</w:t>
      </w:r>
    </w:p>
    <w:p w:rsidR="00AC69D9" w:rsidRDefault="009D571A" w:rsidP="00AC69D9">
      <w:pPr>
        <w:pStyle w:val="31"/>
        <w:shd w:val="clear" w:color="auto" w:fill="auto"/>
        <w:spacing w:before="0" w:after="0" w:line="360" w:lineRule="auto"/>
        <w:ind w:left="20" w:right="60" w:firstLine="520"/>
        <w:rPr>
          <w:sz w:val="28"/>
          <w:szCs w:val="28"/>
        </w:rPr>
      </w:pPr>
      <w:hyperlink r:id="rId11" w:tgtFrame="_blank" w:history="1">
        <w:r w:rsidR="00AC69D9">
          <w:rPr>
            <w:rStyle w:val="a5"/>
            <w:rFonts w:ascii="Arial" w:hAnsi="Arial" w:cs="Arial"/>
          </w:rPr>
          <w:t>https://docs.google.com/forms/d/e/1FAIpQLScvjBo4vh2KMlda9_YDEvxNMwLbOW_XDL9ChynMZf1TXIGUKQ/viewform?usp=sf_link</w:t>
        </w:r>
      </w:hyperlink>
      <w:r w:rsidR="00AC69D9">
        <w:t xml:space="preserve"> </w:t>
      </w:r>
      <w:r w:rsidR="00F45176">
        <w:rPr>
          <w:sz w:val="28"/>
          <w:szCs w:val="28"/>
        </w:rPr>
        <w:t xml:space="preserve"> </w:t>
      </w:r>
    </w:p>
    <w:p w:rsidR="00F45176" w:rsidRPr="00E5607C" w:rsidRDefault="00F45176" w:rsidP="00E5607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F45176">
        <w:rPr>
          <w:sz w:val="28"/>
          <w:szCs w:val="28"/>
        </w:rPr>
        <w:t>и заполнить заявку.</w:t>
      </w:r>
      <w:r w:rsidR="00C60158">
        <w:rPr>
          <w:sz w:val="28"/>
          <w:szCs w:val="28"/>
        </w:rPr>
        <w:t xml:space="preserve"> Заполняя заявку, вы дадите согласие на обработку персональных данных.</w:t>
      </w:r>
      <w:r>
        <w:rPr>
          <w:sz w:val="28"/>
          <w:szCs w:val="28"/>
        </w:rPr>
        <w:t xml:space="preserve"> </w:t>
      </w:r>
    </w:p>
    <w:p w:rsidR="00A21A02" w:rsidRPr="00271203" w:rsidRDefault="00C60158" w:rsidP="00271203">
      <w:pPr>
        <w:pStyle w:val="31"/>
        <w:shd w:val="clear" w:color="auto" w:fill="auto"/>
        <w:spacing w:before="0" w:after="0" w:line="360" w:lineRule="auto"/>
        <w:ind w:left="20" w:right="60" w:firstLine="52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Ссылку на в</w:t>
      </w:r>
      <w:r w:rsidR="00033C04">
        <w:rPr>
          <w:sz w:val="28"/>
          <w:szCs w:val="28"/>
        </w:rPr>
        <w:t>идеофайл</w:t>
      </w:r>
      <w:r w:rsidR="00A21A02" w:rsidRPr="00385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открытым доступом) </w:t>
      </w:r>
      <w:r w:rsidR="00F45176">
        <w:rPr>
          <w:sz w:val="28"/>
          <w:szCs w:val="28"/>
        </w:rPr>
        <w:t>отправлять на э</w:t>
      </w:r>
      <w:r w:rsidR="00A21A02" w:rsidRPr="00385A09">
        <w:rPr>
          <w:sz w:val="28"/>
          <w:szCs w:val="28"/>
        </w:rPr>
        <w:t>лектронную почту</w:t>
      </w:r>
      <w:r w:rsidR="00651FC3" w:rsidRPr="00D214B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214B8" w:rsidRPr="00D214B8">
          <w:rPr>
            <w:rStyle w:val="a5"/>
            <w:rFonts w:cs="Times New Roman"/>
            <w:sz w:val="28"/>
            <w:szCs w:val="28"/>
          </w:rPr>
          <w:t>konferentsiashkola-internat@yandex.ru</w:t>
        </w:r>
      </w:hyperlink>
      <w:r w:rsidR="00E5607C">
        <w:rPr>
          <w:rStyle w:val="user-accountsubname"/>
          <w:rFonts w:cs="Times New Roman"/>
          <w:color w:val="999999"/>
          <w:sz w:val="32"/>
          <w:szCs w:val="32"/>
        </w:rPr>
        <w:t xml:space="preserve"> </w:t>
      </w:r>
      <w:r w:rsidR="00F45176" w:rsidRPr="00F45176">
        <w:rPr>
          <w:rStyle w:val="user-accountsubname"/>
          <w:rFonts w:cs="Times New Roman"/>
          <w:sz w:val="28"/>
          <w:szCs w:val="28"/>
        </w:rPr>
        <w:t>В</w:t>
      </w:r>
      <w:r w:rsidR="00F45176" w:rsidRPr="00F45176">
        <w:rPr>
          <w:sz w:val="28"/>
          <w:szCs w:val="28"/>
        </w:rPr>
        <w:t xml:space="preserve"> теме письма указать:</w:t>
      </w:r>
      <w:r w:rsidR="00F45176" w:rsidRPr="00F45176">
        <w:t xml:space="preserve"> </w:t>
      </w:r>
      <w:r w:rsidR="00A21A02" w:rsidRPr="00385A09">
        <w:rPr>
          <w:sz w:val="28"/>
          <w:szCs w:val="28"/>
        </w:rPr>
        <w:t>«Конференция 20</w:t>
      </w:r>
      <w:r w:rsidR="0066145B">
        <w:rPr>
          <w:sz w:val="28"/>
          <w:szCs w:val="28"/>
        </w:rPr>
        <w:t>2</w:t>
      </w:r>
      <w:r w:rsidR="00A32439">
        <w:rPr>
          <w:sz w:val="28"/>
          <w:szCs w:val="28"/>
        </w:rPr>
        <w:t>3</w:t>
      </w:r>
      <w:r w:rsidR="00A21A02" w:rsidRPr="00385A09">
        <w:rPr>
          <w:sz w:val="28"/>
          <w:szCs w:val="28"/>
        </w:rPr>
        <w:t>».</w:t>
      </w:r>
      <w:r w:rsidR="00271203" w:rsidRPr="00271203">
        <w:rPr>
          <w:b/>
          <w:color w:val="FF0000"/>
          <w:sz w:val="28"/>
          <w:szCs w:val="28"/>
        </w:rPr>
        <w:t xml:space="preserve"> </w:t>
      </w:r>
    </w:p>
    <w:p w:rsidR="00A21A02" w:rsidRPr="00385A09" w:rsidRDefault="00A21A02" w:rsidP="00271203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 w:rsidRPr="00385A09">
        <w:rPr>
          <w:sz w:val="28"/>
          <w:szCs w:val="28"/>
        </w:rPr>
        <w:t>Ответственность за наруше</w:t>
      </w:r>
      <w:r w:rsidR="00033C04">
        <w:rPr>
          <w:sz w:val="28"/>
          <w:szCs w:val="28"/>
        </w:rPr>
        <w:t xml:space="preserve">ние авторских прав третьих лиц </w:t>
      </w:r>
      <w:r w:rsidRPr="00385A09">
        <w:rPr>
          <w:sz w:val="28"/>
          <w:szCs w:val="28"/>
        </w:rPr>
        <w:t>несёт автор работы.</w:t>
      </w:r>
    </w:p>
    <w:p w:rsidR="00A21A02" w:rsidRPr="00385A09" w:rsidRDefault="00A21A02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 w:rsidRPr="00385A09">
        <w:rPr>
          <w:sz w:val="28"/>
          <w:szCs w:val="28"/>
        </w:rPr>
        <w:t xml:space="preserve">Участие в Конференции </w:t>
      </w:r>
      <w:r w:rsidRPr="00385A09">
        <w:rPr>
          <w:rStyle w:val="a4"/>
          <w:sz w:val="28"/>
          <w:szCs w:val="28"/>
        </w:rPr>
        <w:t>бесплатно</w:t>
      </w:r>
      <w:r w:rsidR="00CB0E8C">
        <w:rPr>
          <w:rStyle w:val="a4"/>
          <w:sz w:val="28"/>
          <w:szCs w:val="28"/>
        </w:rPr>
        <w:t>е</w:t>
      </w:r>
      <w:r w:rsidRPr="00385A09">
        <w:rPr>
          <w:sz w:val="28"/>
          <w:szCs w:val="28"/>
        </w:rPr>
        <w:t>.</w:t>
      </w:r>
    </w:p>
    <w:p w:rsidR="00A21A02" w:rsidRDefault="00387677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>
        <w:rPr>
          <w:sz w:val="28"/>
          <w:szCs w:val="28"/>
        </w:rPr>
        <w:t>Участники Конференции получают</w:t>
      </w:r>
      <w:r w:rsidR="001373B1">
        <w:rPr>
          <w:sz w:val="28"/>
          <w:szCs w:val="28"/>
        </w:rPr>
        <w:t xml:space="preserve"> с</w:t>
      </w:r>
      <w:r w:rsidR="00A21A02" w:rsidRPr="00385A09">
        <w:rPr>
          <w:sz w:val="28"/>
          <w:szCs w:val="28"/>
        </w:rPr>
        <w:t xml:space="preserve">ертификат участника </w:t>
      </w:r>
      <w:r w:rsidR="00E5607C">
        <w:rPr>
          <w:sz w:val="28"/>
          <w:szCs w:val="28"/>
        </w:rPr>
        <w:t xml:space="preserve">окружной </w:t>
      </w:r>
      <w:r w:rsidR="004B0D7A">
        <w:rPr>
          <w:sz w:val="28"/>
          <w:szCs w:val="28"/>
        </w:rPr>
        <w:t>научно-</w:t>
      </w:r>
      <w:r w:rsidR="00E5607C">
        <w:rPr>
          <w:sz w:val="28"/>
          <w:szCs w:val="28"/>
        </w:rPr>
        <w:t xml:space="preserve">практической </w:t>
      </w:r>
      <w:r w:rsidR="00A21A02" w:rsidRPr="00385A09">
        <w:rPr>
          <w:sz w:val="28"/>
          <w:szCs w:val="28"/>
        </w:rPr>
        <w:t>конференции.</w:t>
      </w:r>
    </w:p>
    <w:p w:rsidR="008F5B79" w:rsidRPr="008F5B79" w:rsidRDefault="008F5B79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>
        <w:rPr>
          <w:sz w:val="28"/>
          <w:szCs w:val="28"/>
        </w:rPr>
        <w:t xml:space="preserve">Сертификаты можно будет </w:t>
      </w:r>
      <w:r w:rsidRPr="00674A75">
        <w:rPr>
          <w:b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скачать с 21.04.2023г. по 05.05.2023г. по ссылке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F5B79">
        <w:rPr>
          <w:sz w:val="28"/>
          <w:szCs w:val="28"/>
        </w:rPr>
        <w:instrText xml:space="preserve">https://disk.yandex.ru/d/Eihd62Ok1bDRnQ      </w:instrText>
      </w:r>
    </w:p>
    <w:p w:rsidR="008F5B79" w:rsidRPr="002E60FE" w:rsidRDefault="008F5B79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rStyle w:val="a5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E60FE">
        <w:rPr>
          <w:rStyle w:val="a5"/>
          <w:sz w:val="28"/>
          <w:szCs w:val="28"/>
        </w:rPr>
        <w:t xml:space="preserve">https://disk.yandex.ru/d/Eihd62Ok1bDRnQ      </w:t>
      </w:r>
    </w:p>
    <w:p w:rsidR="008F5B79" w:rsidRPr="00385A09" w:rsidRDefault="008F5B79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С</w:t>
      </w:r>
      <w:r w:rsidR="001373B1">
        <w:rPr>
          <w:sz w:val="28"/>
          <w:szCs w:val="28"/>
        </w:rPr>
        <w:t>ертификаты на почту участникам К</w:t>
      </w:r>
      <w:r>
        <w:rPr>
          <w:sz w:val="28"/>
          <w:szCs w:val="28"/>
        </w:rPr>
        <w:t>онференции высылаться не будут.</w:t>
      </w:r>
    </w:p>
    <w:p w:rsidR="00512EB2" w:rsidRDefault="00A21A02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 w:rsidRPr="00385A09">
        <w:rPr>
          <w:sz w:val="28"/>
          <w:szCs w:val="28"/>
        </w:rPr>
        <w:t>Телефон контакта</w:t>
      </w:r>
      <w:r w:rsidR="008566B2">
        <w:rPr>
          <w:sz w:val="28"/>
          <w:szCs w:val="28"/>
        </w:rPr>
        <w:t xml:space="preserve"> (с 8.00 до 14.3</w:t>
      </w:r>
      <w:r w:rsidR="00512EB2">
        <w:rPr>
          <w:sz w:val="28"/>
          <w:szCs w:val="28"/>
        </w:rPr>
        <w:t>0)</w:t>
      </w:r>
      <w:r w:rsidRPr="00385A09">
        <w:rPr>
          <w:sz w:val="28"/>
          <w:szCs w:val="28"/>
        </w:rPr>
        <w:t>:</w:t>
      </w:r>
    </w:p>
    <w:p w:rsidR="00A21A02" w:rsidRPr="00512EB2" w:rsidRDefault="00A21A02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sz w:val="28"/>
          <w:szCs w:val="28"/>
        </w:rPr>
      </w:pPr>
      <w:r w:rsidRPr="00512EB2">
        <w:rPr>
          <w:sz w:val="28"/>
          <w:szCs w:val="28"/>
        </w:rPr>
        <w:t>8</w:t>
      </w:r>
      <w:r w:rsidRPr="00512EB2">
        <w:rPr>
          <w:sz w:val="28"/>
          <w:szCs w:val="28"/>
          <w:lang w:val="en-US"/>
        </w:rPr>
        <w:t> </w:t>
      </w:r>
      <w:r w:rsidRPr="00512EB2">
        <w:rPr>
          <w:sz w:val="28"/>
          <w:szCs w:val="28"/>
        </w:rPr>
        <w:t>9</w:t>
      </w:r>
      <w:r w:rsidR="00EE47DF" w:rsidRPr="00512EB2">
        <w:rPr>
          <w:sz w:val="28"/>
          <w:szCs w:val="28"/>
        </w:rPr>
        <w:t>379876722</w:t>
      </w:r>
      <w:r w:rsidRPr="00512EB2">
        <w:rPr>
          <w:sz w:val="28"/>
          <w:szCs w:val="28"/>
        </w:rPr>
        <w:t xml:space="preserve"> – </w:t>
      </w:r>
      <w:r w:rsidR="00EE47DF" w:rsidRPr="00512EB2">
        <w:rPr>
          <w:sz w:val="28"/>
          <w:szCs w:val="28"/>
        </w:rPr>
        <w:t>Прокофьева Елена Витальевна</w:t>
      </w:r>
    </w:p>
    <w:p w:rsidR="00651FC3" w:rsidRPr="00B9770F" w:rsidRDefault="00651FC3" w:rsidP="00875539">
      <w:pPr>
        <w:pStyle w:val="31"/>
        <w:shd w:val="clear" w:color="auto" w:fill="auto"/>
        <w:spacing w:before="0" w:after="0" w:line="360" w:lineRule="auto"/>
        <w:ind w:right="-1" w:firstLine="660"/>
        <w:rPr>
          <w:b/>
          <w:sz w:val="28"/>
          <w:szCs w:val="28"/>
          <w:highlight w:val="yellow"/>
        </w:rPr>
      </w:pPr>
    </w:p>
    <w:p w:rsidR="000E4687" w:rsidRPr="00E5607C" w:rsidRDefault="00B9770F" w:rsidP="00E5607C">
      <w:pPr>
        <w:pStyle w:val="31"/>
        <w:shd w:val="clear" w:color="auto" w:fill="auto"/>
        <w:spacing w:before="0" w:after="0" w:line="360" w:lineRule="auto"/>
        <w:ind w:right="-1" w:firstLine="660"/>
        <w:jc w:val="center"/>
        <w:rPr>
          <w:b/>
          <w:sz w:val="28"/>
          <w:szCs w:val="28"/>
        </w:rPr>
      </w:pPr>
      <w:r w:rsidRPr="00E5607C">
        <w:rPr>
          <w:b/>
          <w:sz w:val="28"/>
          <w:szCs w:val="28"/>
          <w:lang w:val="en-US"/>
        </w:rPr>
        <w:t>VII</w:t>
      </w:r>
      <w:r w:rsidRPr="00E5607C">
        <w:rPr>
          <w:b/>
          <w:sz w:val="28"/>
          <w:szCs w:val="28"/>
        </w:rPr>
        <w:t>. ПРИЛОЖЕНИЯ</w:t>
      </w:r>
    </w:p>
    <w:p w:rsidR="00B9770F" w:rsidRPr="00B9770F" w:rsidRDefault="00B9770F" w:rsidP="00B9770F">
      <w:pPr>
        <w:pStyle w:val="ab"/>
        <w:spacing w:line="360" w:lineRule="auto"/>
        <w:jc w:val="both"/>
        <w:rPr>
          <w:sz w:val="28"/>
          <w:szCs w:val="28"/>
        </w:rPr>
      </w:pPr>
      <w:r w:rsidRPr="00B9770F">
        <w:rPr>
          <w:sz w:val="28"/>
          <w:szCs w:val="28"/>
        </w:rPr>
        <w:t>Приложение 1 «Состав оргкомитета».</w:t>
      </w:r>
    </w:p>
    <w:p w:rsidR="00B9770F" w:rsidRDefault="00B9770F" w:rsidP="00B9770F">
      <w:pPr>
        <w:pStyle w:val="ab"/>
        <w:spacing w:line="360" w:lineRule="auto"/>
        <w:jc w:val="both"/>
        <w:rPr>
          <w:sz w:val="28"/>
          <w:szCs w:val="28"/>
        </w:rPr>
      </w:pPr>
      <w:r w:rsidRPr="00B9770F">
        <w:rPr>
          <w:sz w:val="28"/>
          <w:szCs w:val="28"/>
        </w:rPr>
        <w:t xml:space="preserve">Приложение 2 «Требования к оформлению </w:t>
      </w:r>
      <w:r w:rsidR="00E5607C">
        <w:rPr>
          <w:sz w:val="28"/>
          <w:szCs w:val="28"/>
        </w:rPr>
        <w:t>видео</w:t>
      </w:r>
      <w:r w:rsidRPr="00B9770F">
        <w:rPr>
          <w:sz w:val="28"/>
          <w:szCs w:val="28"/>
        </w:rPr>
        <w:t>материалов».</w:t>
      </w:r>
    </w:p>
    <w:p w:rsidR="000032DC" w:rsidRPr="00B9770F" w:rsidRDefault="000032DC" w:rsidP="00B9770F">
      <w:pPr>
        <w:pStyle w:val="ab"/>
        <w:spacing w:line="360" w:lineRule="auto"/>
        <w:jc w:val="both"/>
        <w:rPr>
          <w:sz w:val="28"/>
          <w:szCs w:val="28"/>
        </w:rPr>
      </w:pPr>
    </w:p>
    <w:p w:rsidR="00B9770F" w:rsidRPr="00B9770F" w:rsidRDefault="00B9770F" w:rsidP="00B9770F">
      <w:pPr>
        <w:pStyle w:val="ab"/>
        <w:spacing w:line="360" w:lineRule="auto"/>
        <w:jc w:val="both"/>
        <w:rPr>
          <w:sz w:val="28"/>
          <w:szCs w:val="28"/>
        </w:rPr>
      </w:pPr>
    </w:p>
    <w:p w:rsidR="00B9770F" w:rsidRPr="006D7967" w:rsidRDefault="00B9770F" w:rsidP="00B9770F">
      <w:pPr>
        <w:pStyle w:val="ab"/>
        <w:spacing w:line="360" w:lineRule="auto"/>
        <w:ind w:left="720"/>
        <w:jc w:val="both"/>
        <w:rPr>
          <w:i/>
          <w:sz w:val="28"/>
          <w:szCs w:val="28"/>
        </w:rPr>
      </w:pPr>
    </w:p>
    <w:p w:rsidR="000E4687" w:rsidRDefault="000E4687" w:rsidP="00B9770F">
      <w:pPr>
        <w:pStyle w:val="31"/>
        <w:shd w:val="clear" w:color="auto" w:fill="auto"/>
        <w:spacing w:before="0" w:after="0" w:line="360" w:lineRule="auto"/>
        <w:ind w:firstLine="660"/>
        <w:rPr>
          <w:i/>
          <w:sz w:val="28"/>
          <w:szCs w:val="28"/>
        </w:rPr>
      </w:pPr>
    </w:p>
    <w:p w:rsidR="000E4687" w:rsidRDefault="000E4687" w:rsidP="00A21A02">
      <w:pPr>
        <w:pStyle w:val="31"/>
        <w:shd w:val="clear" w:color="auto" w:fill="auto"/>
        <w:spacing w:before="0" w:after="0" w:line="360" w:lineRule="auto"/>
        <w:ind w:firstLine="660"/>
        <w:jc w:val="right"/>
        <w:rPr>
          <w:i/>
          <w:sz w:val="28"/>
          <w:szCs w:val="28"/>
        </w:rPr>
      </w:pPr>
    </w:p>
    <w:p w:rsidR="001373B1" w:rsidRDefault="001373B1" w:rsidP="002A0424">
      <w:pPr>
        <w:pStyle w:val="31"/>
        <w:shd w:val="clear" w:color="auto" w:fill="auto"/>
        <w:spacing w:before="0" w:after="0" w:line="360" w:lineRule="auto"/>
        <w:ind w:firstLine="0"/>
        <w:rPr>
          <w:i/>
          <w:sz w:val="28"/>
          <w:szCs w:val="28"/>
        </w:rPr>
      </w:pPr>
    </w:p>
    <w:p w:rsidR="002A0424" w:rsidRDefault="002A0424" w:rsidP="002A0424">
      <w:pPr>
        <w:pStyle w:val="31"/>
        <w:shd w:val="clear" w:color="auto" w:fill="auto"/>
        <w:spacing w:before="0" w:after="0" w:line="360" w:lineRule="auto"/>
        <w:ind w:firstLine="0"/>
        <w:rPr>
          <w:i/>
          <w:sz w:val="28"/>
          <w:szCs w:val="28"/>
        </w:rPr>
      </w:pPr>
    </w:p>
    <w:p w:rsidR="00A21A02" w:rsidRPr="000032DC" w:rsidRDefault="00A21A02" w:rsidP="00A21A02">
      <w:pPr>
        <w:pStyle w:val="31"/>
        <w:shd w:val="clear" w:color="auto" w:fill="auto"/>
        <w:spacing w:before="0" w:after="0" w:line="360" w:lineRule="auto"/>
        <w:ind w:firstLine="660"/>
        <w:jc w:val="right"/>
        <w:rPr>
          <w:sz w:val="24"/>
          <w:szCs w:val="24"/>
        </w:rPr>
      </w:pPr>
      <w:r w:rsidRPr="000032DC">
        <w:rPr>
          <w:sz w:val="24"/>
          <w:szCs w:val="24"/>
        </w:rPr>
        <w:t>Приложение 1</w:t>
      </w:r>
    </w:p>
    <w:p w:rsidR="00E5607C" w:rsidRDefault="000E4687" w:rsidP="00E5607C">
      <w:pPr>
        <w:pStyle w:val="ab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к П</w:t>
      </w:r>
      <w:r w:rsidRPr="00BF4AA9">
        <w:rPr>
          <w:sz w:val="20"/>
          <w:szCs w:val="20"/>
          <w:lang w:eastAsia="en-US"/>
        </w:rPr>
        <w:t>оложению</w:t>
      </w:r>
      <w:r w:rsidR="00875DE4">
        <w:rPr>
          <w:sz w:val="20"/>
          <w:szCs w:val="20"/>
          <w:lang w:eastAsia="en-US"/>
        </w:rPr>
        <w:t xml:space="preserve"> </w:t>
      </w:r>
      <w:r w:rsidR="00E5607C">
        <w:rPr>
          <w:sz w:val="20"/>
          <w:szCs w:val="20"/>
          <w:lang w:eastAsia="en-US"/>
        </w:rPr>
        <w:t>о</w:t>
      </w:r>
      <w:r w:rsidR="00A32439" w:rsidRPr="00A32439">
        <w:rPr>
          <w:sz w:val="20"/>
          <w:szCs w:val="20"/>
          <w:lang w:eastAsia="en-US"/>
        </w:rPr>
        <w:t xml:space="preserve"> </w:t>
      </w:r>
      <w:r w:rsidR="00A32439">
        <w:rPr>
          <w:sz w:val="20"/>
          <w:szCs w:val="20"/>
          <w:lang w:val="en-US" w:eastAsia="en-US"/>
        </w:rPr>
        <w:t>II</w:t>
      </w:r>
      <w:r w:rsidR="00E5607C">
        <w:rPr>
          <w:sz w:val="20"/>
          <w:szCs w:val="20"/>
          <w:lang w:eastAsia="en-US"/>
        </w:rPr>
        <w:t xml:space="preserve"> окружной </w:t>
      </w:r>
      <w:r w:rsidR="00EB1E5D">
        <w:rPr>
          <w:sz w:val="20"/>
          <w:szCs w:val="20"/>
          <w:lang w:eastAsia="en-US"/>
        </w:rPr>
        <w:t>научно-</w:t>
      </w:r>
      <w:r w:rsidRPr="00BF4AA9">
        <w:rPr>
          <w:sz w:val="20"/>
          <w:szCs w:val="20"/>
          <w:lang w:eastAsia="en-US"/>
        </w:rPr>
        <w:t>практической</w:t>
      </w:r>
      <w:r w:rsidR="004B0D7A">
        <w:rPr>
          <w:sz w:val="20"/>
          <w:szCs w:val="20"/>
          <w:lang w:eastAsia="en-US"/>
        </w:rPr>
        <w:t xml:space="preserve"> </w:t>
      </w:r>
      <w:r w:rsidRPr="00E5607C">
        <w:rPr>
          <w:sz w:val="20"/>
          <w:szCs w:val="20"/>
          <w:lang w:eastAsia="en-US"/>
        </w:rPr>
        <w:t>конференции</w:t>
      </w:r>
      <w:r w:rsidR="00875DE4" w:rsidRPr="00E5607C">
        <w:rPr>
          <w:sz w:val="20"/>
          <w:szCs w:val="20"/>
          <w:lang w:eastAsia="en-US"/>
        </w:rPr>
        <w:t xml:space="preserve"> </w:t>
      </w:r>
    </w:p>
    <w:p w:rsidR="00E5607C" w:rsidRPr="00E5607C" w:rsidRDefault="00E5607C" w:rsidP="00E5607C">
      <w:pPr>
        <w:pStyle w:val="ab"/>
        <w:spacing w:line="360" w:lineRule="auto"/>
        <w:jc w:val="right"/>
        <w:rPr>
          <w:sz w:val="20"/>
          <w:szCs w:val="20"/>
          <w:lang w:eastAsia="en-US"/>
        </w:rPr>
      </w:pPr>
      <w:r w:rsidRPr="00E5607C">
        <w:rPr>
          <w:sz w:val="20"/>
          <w:szCs w:val="20"/>
        </w:rPr>
        <w:t>«От науки к практике: опыт работы с детьми с ОВЗ»</w:t>
      </w:r>
    </w:p>
    <w:p w:rsidR="002E68DD" w:rsidRDefault="002E68DD" w:rsidP="00E5607C">
      <w:pPr>
        <w:pStyle w:val="ab"/>
        <w:spacing w:line="360" w:lineRule="auto"/>
        <w:jc w:val="right"/>
        <w:rPr>
          <w:sz w:val="28"/>
          <w:szCs w:val="28"/>
        </w:rPr>
      </w:pPr>
    </w:p>
    <w:p w:rsidR="00A21A02" w:rsidRPr="0026336D" w:rsidRDefault="00A21A02" w:rsidP="00A21A02">
      <w:pPr>
        <w:pStyle w:val="31"/>
        <w:shd w:val="clear" w:color="auto" w:fill="auto"/>
        <w:spacing w:before="0" w:after="0" w:line="360" w:lineRule="auto"/>
        <w:ind w:firstLine="660"/>
        <w:jc w:val="center"/>
        <w:rPr>
          <w:b/>
          <w:sz w:val="28"/>
          <w:szCs w:val="28"/>
        </w:rPr>
      </w:pPr>
      <w:r w:rsidRPr="0026336D">
        <w:rPr>
          <w:b/>
          <w:sz w:val="28"/>
          <w:szCs w:val="28"/>
        </w:rPr>
        <w:t>Состав оргкомитета</w:t>
      </w:r>
    </w:p>
    <w:p w:rsidR="00E5607C" w:rsidRPr="00E5607C" w:rsidRDefault="00A32439" w:rsidP="00E5607C">
      <w:pPr>
        <w:pStyle w:val="31"/>
        <w:shd w:val="clear" w:color="auto" w:fill="auto"/>
        <w:spacing w:before="0" w:after="0" w:line="360" w:lineRule="auto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566B2">
        <w:rPr>
          <w:b/>
          <w:sz w:val="28"/>
          <w:szCs w:val="28"/>
        </w:rPr>
        <w:t xml:space="preserve"> </w:t>
      </w:r>
      <w:r w:rsidR="0074269F">
        <w:rPr>
          <w:b/>
          <w:sz w:val="28"/>
          <w:szCs w:val="28"/>
        </w:rPr>
        <w:t>окружной</w:t>
      </w:r>
      <w:r w:rsidR="00D03520">
        <w:rPr>
          <w:b/>
          <w:sz w:val="28"/>
          <w:szCs w:val="28"/>
        </w:rPr>
        <w:t xml:space="preserve"> </w:t>
      </w:r>
      <w:r w:rsidR="00EB1E5D">
        <w:rPr>
          <w:b/>
          <w:sz w:val="28"/>
          <w:szCs w:val="28"/>
        </w:rPr>
        <w:t>научно-</w:t>
      </w:r>
      <w:r w:rsidR="004B0D7A">
        <w:rPr>
          <w:b/>
          <w:sz w:val="28"/>
          <w:szCs w:val="28"/>
        </w:rPr>
        <w:t xml:space="preserve">практической </w:t>
      </w:r>
      <w:r w:rsidR="00A21A02" w:rsidRPr="0026336D">
        <w:rPr>
          <w:b/>
          <w:sz w:val="28"/>
          <w:szCs w:val="28"/>
        </w:rPr>
        <w:t>конференции</w:t>
      </w:r>
    </w:p>
    <w:p w:rsidR="00E5607C" w:rsidRPr="00E5607C" w:rsidRDefault="00E5607C" w:rsidP="00E5607C">
      <w:pPr>
        <w:pStyle w:val="ab"/>
        <w:spacing w:line="360" w:lineRule="auto"/>
        <w:jc w:val="center"/>
        <w:rPr>
          <w:b/>
          <w:sz w:val="28"/>
          <w:szCs w:val="28"/>
          <w:lang w:eastAsia="en-US"/>
        </w:rPr>
      </w:pPr>
      <w:r w:rsidRPr="00E5607C">
        <w:rPr>
          <w:b/>
          <w:sz w:val="28"/>
          <w:szCs w:val="28"/>
        </w:rPr>
        <w:t>«От науки к практике: опыт работы с детьми с ОВЗ»</w:t>
      </w:r>
    </w:p>
    <w:p w:rsidR="006D7967" w:rsidRPr="0059600C" w:rsidRDefault="006D7967" w:rsidP="00512EB2">
      <w:pPr>
        <w:pStyle w:val="ab"/>
        <w:spacing w:line="360" w:lineRule="auto"/>
        <w:ind w:left="720"/>
        <w:jc w:val="center"/>
        <w:rPr>
          <w:b/>
          <w:color w:val="000000" w:themeColor="text1"/>
          <w:sz w:val="28"/>
          <w:szCs w:val="28"/>
        </w:rPr>
      </w:pPr>
    </w:p>
    <w:p w:rsidR="009E7C79" w:rsidRDefault="009E7C79" w:rsidP="0066145B">
      <w:pPr>
        <w:pStyle w:val="31"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6220F7">
        <w:rPr>
          <w:b/>
          <w:sz w:val="28"/>
          <w:szCs w:val="28"/>
        </w:rPr>
        <w:t xml:space="preserve">Гукова Н.Н. </w:t>
      </w:r>
      <w:r w:rsidR="006220F7" w:rsidRPr="006220F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220F7" w:rsidRPr="006220F7">
        <w:rPr>
          <w:sz w:val="28"/>
          <w:szCs w:val="28"/>
        </w:rPr>
        <w:t>ведущий специалист Отдела развития</w:t>
      </w:r>
      <w:r w:rsidR="006220F7">
        <w:rPr>
          <w:b/>
          <w:sz w:val="28"/>
          <w:szCs w:val="28"/>
        </w:rPr>
        <w:t xml:space="preserve"> </w:t>
      </w:r>
      <w:r w:rsidR="006220F7" w:rsidRPr="00710268">
        <w:rPr>
          <w:color w:val="000000" w:themeColor="text1"/>
          <w:sz w:val="28"/>
          <w:szCs w:val="28"/>
        </w:rPr>
        <w:t>Отрадненского управления МОиН СО</w:t>
      </w:r>
      <w:r w:rsidR="006220F7">
        <w:rPr>
          <w:color w:val="000000" w:themeColor="text1"/>
          <w:sz w:val="28"/>
          <w:szCs w:val="28"/>
        </w:rPr>
        <w:t>.</w:t>
      </w:r>
    </w:p>
    <w:p w:rsidR="00A21A02" w:rsidRDefault="00512EB2" w:rsidP="0066145B">
      <w:pPr>
        <w:pStyle w:val="3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66145B">
        <w:rPr>
          <w:b/>
          <w:sz w:val="28"/>
          <w:szCs w:val="28"/>
        </w:rPr>
        <w:t>аляева Е.А</w:t>
      </w:r>
      <w:r w:rsidR="00A21A02">
        <w:rPr>
          <w:sz w:val="28"/>
          <w:szCs w:val="28"/>
        </w:rPr>
        <w:t>.</w:t>
      </w:r>
      <w:r w:rsidR="0066145B">
        <w:rPr>
          <w:sz w:val="28"/>
          <w:szCs w:val="28"/>
        </w:rPr>
        <w:t xml:space="preserve"> – заместитель директора по УВР</w:t>
      </w:r>
      <w:r w:rsidR="00A21A02">
        <w:rPr>
          <w:sz w:val="28"/>
          <w:szCs w:val="28"/>
        </w:rPr>
        <w:t xml:space="preserve"> ГБОУ школы-интерната </w:t>
      </w:r>
      <w:r w:rsidR="0066145B">
        <w:rPr>
          <w:sz w:val="28"/>
          <w:szCs w:val="28"/>
        </w:rPr>
        <w:t>г.о. Отрадный</w:t>
      </w:r>
      <w:r w:rsidR="00271203">
        <w:rPr>
          <w:sz w:val="28"/>
          <w:szCs w:val="28"/>
        </w:rPr>
        <w:t>;</w:t>
      </w:r>
      <w:r>
        <w:rPr>
          <w:sz w:val="28"/>
          <w:szCs w:val="28"/>
        </w:rPr>
        <w:t xml:space="preserve"> учитель истории и обществознания</w:t>
      </w:r>
      <w:r w:rsidR="00A21A02">
        <w:rPr>
          <w:sz w:val="28"/>
          <w:szCs w:val="28"/>
        </w:rPr>
        <w:t>;</w:t>
      </w:r>
    </w:p>
    <w:p w:rsidR="00271203" w:rsidRDefault="00271203" w:rsidP="00271203">
      <w:pPr>
        <w:pStyle w:val="3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Еремеева И.В. – </w:t>
      </w:r>
      <w:r>
        <w:rPr>
          <w:sz w:val="28"/>
          <w:szCs w:val="28"/>
        </w:rPr>
        <w:t>руководитель МО учителей начальных классов; учитель начальных классов; учитель-дефектолог ГБОУ школы-интерната г.о. Отрадный;</w:t>
      </w:r>
    </w:p>
    <w:p w:rsidR="008566B2" w:rsidRDefault="008566B2" w:rsidP="00271203">
      <w:pPr>
        <w:pStyle w:val="3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8566B2">
        <w:rPr>
          <w:b/>
          <w:sz w:val="28"/>
          <w:szCs w:val="28"/>
        </w:rPr>
        <w:t>Еремеева П.В.</w:t>
      </w:r>
      <w:r>
        <w:rPr>
          <w:sz w:val="28"/>
          <w:szCs w:val="28"/>
        </w:rPr>
        <w:t xml:space="preserve"> – учитель-логопед ГБОУ школы-интерната г.о. Отрадный;</w:t>
      </w:r>
    </w:p>
    <w:p w:rsidR="0066145B" w:rsidRDefault="0066145B" w:rsidP="0066145B">
      <w:pPr>
        <w:pStyle w:val="3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Круглова О.В</w:t>
      </w:r>
      <w:r w:rsidR="00A21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A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0268">
        <w:rPr>
          <w:sz w:val="28"/>
          <w:szCs w:val="28"/>
        </w:rPr>
        <w:t>педагог-</w:t>
      </w:r>
      <w:r w:rsidR="00A21A02">
        <w:rPr>
          <w:sz w:val="28"/>
          <w:szCs w:val="28"/>
        </w:rPr>
        <w:t xml:space="preserve">психолог </w:t>
      </w:r>
      <w:r>
        <w:rPr>
          <w:sz w:val="28"/>
          <w:szCs w:val="28"/>
        </w:rPr>
        <w:t>ГБОУ школы-интерната г.о. Отрадный;</w:t>
      </w:r>
    </w:p>
    <w:p w:rsidR="00271203" w:rsidRDefault="00737D1F" w:rsidP="00271203">
      <w:pPr>
        <w:pStyle w:val="3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Прокофьева Е.В.</w:t>
      </w:r>
      <w:r w:rsidR="00A21A02">
        <w:rPr>
          <w:sz w:val="28"/>
          <w:szCs w:val="28"/>
        </w:rPr>
        <w:t xml:space="preserve"> –</w:t>
      </w:r>
      <w:r w:rsidR="00271203">
        <w:rPr>
          <w:sz w:val="28"/>
          <w:szCs w:val="28"/>
        </w:rPr>
        <w:t xml:space="preserve"> руководитель МО узких специалистов;</w:t>
      </w:r>
      <w:r>
        <w:rPr>
          <w:sz w:val="28"/>
          <w:szCs w:val="28"/>
        </w:rPr>
        <w:t xml:space="preserve"> </w:t>
      </w:r>
      <w:r w:rsidR="00A21A02">
        <w:rPr>
          <w:sz w:val="28"/>
          <w:szCs w:val="28"/>
        </w:rPr>
        <w:t xml:space="preserve">учитель-логопед ГБОУ школы-интерната </w:t>
      </w:r>
      <w:r w:rsidR="009E7C79">
        <w:rPr>
          <w:sz w:val="28"/>
          <w:szCs w:val="28"/>
        </w:rPr>
        <w:t>г.о. Отрадный.</w:t>
      </w:r>
    </w:p>
    <w:p w:rsidR="00A21A02" w:rsidRDefault="00A21A02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74269F" w:rsidRDefault="0074269F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710268" w:rsidRDefault="00710268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74269F" w:rsidRDefault="0074269F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CA113B" w:rsidRDefault="00CA113B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CA113B" w:rsidRDefault="00CA113B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CA113B" w:rsidRDefault="00CA113B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083F00" w:rsidRDefault="00083F00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8566B2" w:rsidRDefault="008566B2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0C1E6A" w:rsidRDefault="000C1E6A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B165FE" w:rsidRDefault="00B165FE" w:rsidP="00737D1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A21A02" w:rsidRPr="000032DC" w:rsidRDefault="00A21A02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right"/>
        <w:rPr>
          <w:sz w:val="24"/>
          <w:szCs w:val="24"/>
        </w:rPr>
      </w:pPr>
      <w:r w:rsidRPr="000032DC">
        <w:rPr>
          <w:sz w:val="24"/>
          <w:szCs w:val="24"/>
        </w:rPr>
        <w:t xml:space="preserve">Приложение </w:t>
      </w:r>
      <w:r w:rsidR="00EA15FA" w:rsidRPr="000032DC">
        <w:rPr>
          <w:sz w:val="24"/>
          <w:szCs w:val="24"/>
        </w:rPr>
        <w:t>2</w:t>
      </w:r>
    </w:p>
    <w:p w:rsidR="00CA113B" w:rsidRDefault="00CA113B" w:rsidP="00CA113B">
      <w:pPr>
        <w:pStyle w:val="ab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к П</w:t>
      </w:r>
      <w:r w:rsidRPr="00BF4AA9">
        <w:rPr>
          <w:sz w:val="20"/>
          <w:szCs w:val="20"/>
          <w:lang w:eastAsia="en-US"/>
        </w:rPr>
        <w:t>оложению</w:t>
      </w:r>
      <w:r>
        <w:rPr>
          <w:sz w:val="20"/>
          <w:szCs w:val="20"/>
          <w:lang w:eastAsia="en-US"/>
        </w:rPr>
        <w:t xml:space="preserve"> о</w:t>
      </w:r>
      <w:r w:rsidR="00A32439">
        <w:rPr>
          <w:sz w:val="20"/>
          <w:szCs w:val="20"/>
          <w:lang w:eastAsia="en-US"/>
        </w:rPr>
        <w:t xml:space="preserve"> </w:t>
      </w:r>
      <w:r w:rsidR="00A32439">
        <w:rPr>
          <w:sz w:val="20"/>
          <w:szCs w:val="20"/>
          <w:lang w:val="en-US" w:eastAsia="en-US"/>
        </w:rPr>
        <w:t>II</w:t>
      </w:r>
      <w:r>
        <w:rPr>
          <w:sz w:val="20"/>
          <w:szCs w:val="20"/>
          <w:lang w:eastAsia="en-US"/>
        </w:rPr>
        <w:t xml:space="preserve"> окружной </w:t>
      </w:r>
      <w:r w:rsidR="00EB1E5D">
        <w:rPr>
          <w:sz w:val="20"/>
          <w:szCs w:val="20"/>
          <w:lang w:eastAsia="en-US"/>
        </w:rPr>
        <w:t>научно-</w:t>
      </w:r>
      <w:r w:rsidRPr="00BF4AA9">
        <w:rPr>
          <w:sz w:val="20"/>
          <w:szCs w:val="20"/>
          <w:lang w:eastAsia="en-US"/>
        </w:rPr>
        <w:t>практической</w:t>
      </w:r>
      <w:r>
        <w:rPr>
          <w:sz w:val="20"/>
          <w:szCs w:val="20"/>
          <w:lang w:eastAsia="en-US"/>
        </w:rPr>
        <w:t xml:space="preserve"> </w:t>
      </w:r>
      <w:r w:rsidRPr="00E5607C">
        <w:rPr>
          <w:sz w:val="20"/>
          <w:szCs w:val="20"/>
          <w:lang w:eastAsia="en-US"/>
        </w:rPr>
        <w:t xml:space="preserve">конференции </w:t>
      </w:r>
    </w:p>
    <w:p w:rsidR="00CA113B" w:rsidRPr="00E5607C" w:rsidRDefault="00CA113B" w:rsidP="00CA113B">
      <w:pPr>
        <w:pStyle w:val="ab"/>
        <w:spacing w:line="360" w:lineRule="auto"/>
        <w:jc w:val="right"/>
        <w:rPr>
          <w:sz w:val="20"/>
          <w:szCs w:val="20"/>
          <w:lang w:eastAsia="en-US"/>
        </w:rPr>
      </w:pPr>
      <w:r w:rsidRPr="00E5607C">
        <w:rPr>
          <w:sz w:val="20"/>
          <w:szCs w:val="20"/>
        </w:rPr>
        <w:t>«От науки к практике: опыт работы с детьми с ОВЗ»</w:t>
      </w:r>
    </w:p>
    <w:p w:rsidR="00A21A02" w:rsidRPr="007B1A74" w:rsidRDefault="00A21A02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0737C4">
        <w:rPr>
          <w:b/>
          <w:sz w:val="28"/>
          <w:szCs w:val="28"/>
        </w:rPr>
        <w:t>Требования к оформлению материалов</w:t>
      </w:r>
    </w:p>
    <w:p w:rsidR="00A21A02" w:rsidRPr="006779AE" w:rsidRDefault="00A21A02" w:rsidP="00A21A02">
      <w:pPr>
        <w:pStyle w:val="31"/>
        <w:shd w:val="clear" w:color="auto" w:fill="auto"/>
        <w:spacing w:before="0" w:after="0" w:line="629" w:lineRule="exact"/>
        <w:ind w:left="20" w:firstLine="520"/>
        <w:rPr>
          <w:sz w:val="28"/>
          <w:szCs w:val="28"/>
        </w:rPr>
      </w:pPr>
      <w:r w:rsidRPr="006779AE">
        <w:rPr>
          <w:rStyle w:val="1"/>
          <w:sz w:val="28"/>
          <w:szCs w:val="28"/>
        </w:rPr>
        <w:t>Работа должна содержать:</w:t>
      </w:r>
    </w:p>
    <w:p w:rsidR="00540A41" w:rsidRDefault="00B870C9" w:rsidP="00020CAC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Сопроводительную записку</w:t>
      </w:r>
      <w:r w:rsidR="00020CAC">
        <w:rPr>
          <w:sz w:val="28"/>
          <w:szCs w:val="28"/>
        </w:rPr>
        <w:t xml:space="preserve"> к в</w:t>
      </w:r>
      <w:r w:rsidR="007B0E01">
        <w:rPr>
          <w:sz w:val="28"/>
          <w:szCs w:val="28"/>
        </w:rPr>
        <w:t>идеоматериалам</w:t>
      </w:r>
      <w:r>
        <w:rPr>
          <w:sz w:val="28"/>
          <w:szCs w:val="28"/>
        </w:rPr>
        <w:t>, в которой</w:t>
      </w:r>
      <w:r w:rsidR="00A21A02" w:rsidRPr="006779AE">
        <w:rPr>
          <w:sz w:val="28"/>
          <w:szCs w:val="28"/>
        </w:rPr>
        <w:t xml:space="preserve"> указаны</w:t>
      </w:r>
      <w:r w:rsidR="00540A41">
        <w:rPr>
          <w:sz w:val="28"/>
          <w:szCs w:val="28"/>
        </w:rPr>
        <w:t>:</w:t>
      </w:r>
    </w:p>
    <w:p w:rsidR="00540A41" w:rsidRDefault="00540A41" w:rsidP="00020CAC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9AE">
        <w:rPr>
          <w:sz w:val="28"/>
          <w:szCs w:val="28"/>
        </w:rPr>
        <w:t>сведения об авторе</w:t>
      </w:r>
      <w:r>
        <w:rPr>
          <w:sz w:val="28"/>
          <w:szCs w:val="28"/>
        </w:rPr>
        <w:t xml:space="preserve"> (ФИО, должность, место работы);</w:t>
      </w:r>
    </w:p>
    <w:p w:rsidR="00540A41" w:rsidRDefault="00540A41" w:rsidP="00540A41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A02" w:rsidRPr="006779AE">
        <w:rPr>
          <w:sz w:val="28"/>
          <w:szCs w:val="28"/>
        </w:rPr>
        <w:t>название секции</w:t>
      </w:r>
      <w:r>
        <w:rPr>
          <w:sz w:val="28"/>
          <w:szCs w:val="28"/>
        </w:rPr>
        <w:t xml:space="preserve">; </w:t>
      </w:r>
    </w:p>
    <w:p w:rsidR="00540A41" w:rsidRDefault="00540A41" w:rsidP="00020CAC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- тема урока (занятия и т.п.);</w:t>
      </w:r>
    </w:p>
    <w:p w:rsidR="00540A41" w:rsidRDefault="00540A41" w:rsidP="00020CAC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- цель урока (занятия и т.п.);</w:t>
      </w:r>
    </w:p>
    <w:p w:rsidR="00540A41" w:rsidRDefault="00540A41" w:rsidP="00020CAC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 xml:space="preserve">- адресат, возраст участников, вид </w:t>
      </w:r>
      <w:r w:rsidR="007B0E01">
        <w:rPr>
          <w:sz w:val="28"/>
          <w:szCs w:val="28"/>
        </w:rPr>
        <w:t>нарушения;</w:t>
      </w:r>
    </w:p>
    <w:p w:rsidR="00540A41" w:rsidRPr="006779AE" w:rsidRDefault="00540A41" w:rsidP="007B0E01">
      <w:pPr>
        <w:pStyle w:val="31"/>
        <w:shd w:val="clear" w:color="auto" w:fill="auto"/>
        <w:spacing w:before="0" w:after="9" w:line="490" w:lineRule="exact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- место видеофрагмента в структуре урока (занятия и т.п.)</w:t>
      </w:r>
      <w:r w:rsidR="007B0E01">
        <w:rPr>
          <w:sz w:val="28"/>
          <w:szCs w:val="28"/>
        </w:rPr>
        <w:t>.</w:t>
      </w:r>
    </w:p>
    <w:p w:rsidR="00A21A02" w:rsidRPr="006779AE" w:rsidRDefault="00A21A02" w:rsidP="0074269F">
      <w:pPr>
        <w:pStyle w:val="31"/>
        <w:shd w:val="clear" w:color="auto" w:fill="auto"/>
        <w:spacing w:before="0" w:line="480" w:lineRule="exact"/>
        <w:ind w:right="20" w:firstLine="540"/>
        <w:rPr>
          <w:sz w:val="28"/>
          <w:szCs w:val="28"/>
        </w:rPr>
      </w:pPr>
      <w:r w:rsidRPr="006779AE">
        <w:rPr>
          <w:sz w:val="28"/>
          <w:szCs w:val="28"/>
        </w:rPr>
        <w:t xml:space="preserve">Текст </w:t>
      </w:r>
      <w:r w:rsidR="00020CAC">
        <w:rPr>
          <w:sz w:val="28"/>
          <w:szCs w:val="28"/>
        </w:rPr>
        <w:t>сопроводительной записки</w:t>
      </w:r>
      <w:r w:rsidRPr="006779AE">
        <w:rPr>
          <w:sz w:val="28"/>
          <w:szCs w:val="28"/>
        </w:rPr>
        <w:t xml:space="preserve"> печатается на стандартных страницах белой бумаги формата А4 (210</w:t>
      </w:r>
      <w:r w:rsidRPr="006779AE">
        <w:rPr>
          <w:sz w:val="28"/>
          <w:szCs w:val="28"/>
          <w:lang w:val="en-US"/>
        </w:rPr>
        <w:t>x</w:t>
      </w:r>
      <w:r w:rsidRPr="006779AE">
        <w:rPr>
          <w:sz w:val="28"/>
          <w:szCs w:val="28"/>
        </w:rPr>
        <w:t xml:space="preserve">297 мм) черным цветом (шрифт - </w:t>
      </w:r>
      <w:r w:rsidRPr="006779AE">
        <w:rPr>
          <w:sz w:val="28"/>
          <w:szCs w:val="28"/>
          <w:lang w:val="en-US"/>
        </w:rPr>
        <w:t>Times</w:t>
      </w:r>
      <w:r w:rsidRPr="006779AE">
        <w:rPr>
          <w:sz w:val="28"/>
          <w:szCs w:val="28"/>
        </w:rPr>
        <w:t xml:space="preserve"> </w:t>
      </w:r>
      <w:r w:rsidRPr="006779AE">
        <w:rPr>
          <w:sz w:val="28"/>
          <w:szCs w:val="28"/>
          <w:lang w:val="en-US"/>
        </w:rPr>
        <w:t>New</w:t>
      </w:r>
      <w:r w:rsidRPr="006779AE">
        <w:rPr>
          <w:sz w:val="28"/>
          <w:szCs w:val="28"/>
        </w:rPr>
        <w:t xml:space="preserve"> </w:t>
      </w:r>
      <w:r w:rsidRPr="006779AE">
        <w:rPr>
          <w:sz w:val="28"/>
          <w:szCs w:val="28"/>
          <w:lang w:val="en-US"/>
        </w:rPr>
        <w:t>Roman</w:t>
      </w:r>
      <w:r w:rsidRPr="006779AE">
        <w:rPr>
          <w:sz w:val="28"/>
          <w:szCs w:val="28"/>
        </w:rPr>
        <w:t>, размер - 14) межстрочный интервал 1,5</w:t>
      </w:r>
      <w:r w:rsidR="00806D96">
        <w:rPr>
          <w:sz w:val="28"/>
          <w:szCs w:val="28"/>
        </w:rPr>
        <w:t>;</w:t>
      </w:r>
      <w:r w:rsidRPr="006779AE">
        <w:rPr>
          <w:sz w:val="28"/>
          <w:szCs w:val="28"/>
        </w:rPr>
        <w:t xml:space="preserve"> поля: слева - 30 мм, справа - 15 мм, сверху и снизу - 20 мм. Установка функций автоматического переноса запрещена. </w:t>
      </w:r>
    </w:p>
    <w:p w:rsidR="00A21A02" w:rsidRDefault="00864DAC" w:rsidP="00A21A02">
      <w:pPr>
        <w:pStyle w:val="31"/>
        <w:shd w:val="clear" w:color="auto" w:fill="auto"/>
        <w:spacing w:before="0" w:after="244" w:line="480" w:lineRule="exact"/>
        <w:ind w:right="20" w:firstLine="560"/>
        <w:rPr>
          <w:sz w:val="28"/>
          <w:szCs w:val="28"/>
        </w:rPr>
      </w:pPr>
      <w:r>
        <w:rPr>
          <w:sz w:val="28"/>
          <w:szCs w:val="28"/>
        </w:rPr>
        <w:t>В каждой секции</w:t>
      </w:r>
      <w:r w:rsidR="00A21A02" w:rsidRPr="006779AE">
        <w:rPr>
          <w:sz w:val="28"/>
          <w:szCs w:val="28"/>
        </w:rPr>
        <w:t xml:space="preserve"> может участвовать одна ра</w:t>
      </w:r>
      <w:r w:rsidR="00020CAC">
        <w:rPr>
          <w:sz w:val="28"/>
          <w:szCs w:val="28"/>
        </w:rPr>
        <w:t>бота</w:t>
      </w:r>
      <w:r w:rsidR="00A21A02" w:rsidRPr="006779AE">
        <w:rPr>
          <w:sz w:val="28"/>
          <w:szCs w:val="28"/>
        </w:rPr>
        <w:t xml:space="preserve"> одного </w:t>
      </w:r>
      <w:r w:rsidR="000E4687">
        <w:rPr>
          <w:sz w:val="28"/>
          <w:szCs w:val="28"/>
        </w:rPr>
        <w:t>или нескольких авторов</w:t>
      </w:r>
      <w:r w:rsidR="00A21A02" w:rsidRPr="006779AE">
        <w:rPr>
          <w:sz w:val="28"/>
          <w:szCs w:val="28"/>
        </w:rPr>
        <w:t xml:space="preserve">. </w:t>
      </w:r>
      <w:r w:rsidR="00A21A02" w:rsidRPr="00EB1E5D">
        <w:rPr>
          <w:sz w:val="28"/>
          <w:szCs w:val="28"/>
        </w:rPr>
        <w:t>Каждый автор имеет право учас</w:t>
      </w:r>
      <w:r w:rsidR="000E4687" w:rsidRPr="00EB1E5D">
        <w:rPr>
          <w:sz w:val="28"/>
          <w:szCs w:val="28"/>
        </w:rPr>
        <w:t>твовать в</w:t>
      </w:r>
      <w:r>
        <w:rPr>
          <w:sz w:val="28"/>
          <w:szCs w:val="28"/>
        </w:rPr>
        <w:t xml:space="preserve"> нескольких секциях</w:t>
      </w:r>
      <w:r w:rsidR="000E4687" w:rsidRPr="00EB1E5D">
        <w:rPr>
          <w:sz w:val="28"/>
          <w:szCs w:val="28"/>
        </w:rPr>
        <w:t>.</w:t>
      </w:r>
      <w:r w:rsidR="000E4687">
        <w:rPr>
          <w:sz w:val="28"/>
          <w:szCs w:val="28"/>
        </w:rPr>
        <w:t xml:space="preserve"> </w:t>
      </w:r>
    </w:p>
    <w:p w:rsidR="00020CAC" w:rsidRPr="00020CAC" w:rsidRDefault="00020CAC" w:rsidP="00020CAC">
      <w:pPr>
        <w:pStyle w:val="ab"/>
        <w:spacing w:line="360" w:lineRule="auto"/>
        <w:ind w:firstLine="560"/>
        <w:jc w:val="both"/>
        <w:rPr>
          <w:b/>
          <w:sz w:val="28"/>
          <w:szCs w:val="28"/>
        </w:rPr>
      </w:pPr>
      <w:r w:rsidRPr="00020CAC">
        <w:rPr>
          <w:b/>
          <w:sz w:val="28"/>
          <w:szCs w:val="28"/>
        </w:rPr>
        <w:t>Требования</w:t>
      </w:r>
      <w:r w:rsidRPr="00020CAC">
        <w:rPr>
          <w:b/>
          <w:spacing w:val="53"/>
          <w:sz w:val="28"/>
          <w:szCs w:val="28"/>
        </w:rPr>
        <w:t xml:space="preserve"> </w:t>
      </w:r>
      <w:r w:rsidRPr="00020CAC">
        <w:rPr>
          <w:b/>
          <w:sz w:val="28"/>
          <w:szCs w:val="28"/>
        </w:rPr>
        <w:t>к</w:t>
      </w:r>
      <w:r w:rsidRPr="00020CAC">
        <w:rPr>
          <w:b/>
          <w:spacing w:val="24"/>
          <w:sz w:val="28"/>
          <w:szCs w:val="28"/>
        </w:rPr>
        <w:t xml:space="preserve"> </w:t>
      </w:r>
      <w:r w:rsidRPr="00020CAC">
        <w:rPr>
          <w:b/>
          <w:sz w:val="28"/>
          <w:szCs w:val="28"/>
        </w:rPr>
        <w:t>видеоматериалам</w:t>
      </w:r>
    </w:p>
    <w:p w:rsidR="00020CAC" w:rsidRPr="00020CAC" w:rsidRDefault="00020CAC" w:rsidP="00020CAC">
      <w:pPr>
        <w:pStyle w:val="ab"/>
        <w:spacing w:line="360" w:lineRule="auto"/>
        <w:ind w:firstLine="560"/>
        <w:jc w:val="both"/>
        <w:rPr>
          <w:sz w:val="28"/>
          <w:szCs w:val="28"/>
        </w:rPr>
      </w:pPr>
      <w:r w:rsidRPr="00020CAC">
        <w:rPr>
          <w:sz w:val="28"/>
          <w:szCs w:val="28"/>
        </w:rPr>
        <w:t>Видеоматериалы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могут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быть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оформлены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как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клип,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видеоролик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или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короткометражный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фильм.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Обязательно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наличие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информационной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заставки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с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указанием фамилии, имени, отчества автора (авторов),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его должности,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полного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наименования</w:t>
      </w:r>
      <w:r w:rsidRPr="00020CAC">
        <w:rPr>
          <w:spacing w:val="32"/>
          <w:sz w:val="28"/>
          <w:szCs w:val="28"/>
        </w:rPr>
        <w:t xml:space="preserve"> </w:t>
      </w:r>
      <w:r w:rsidRPr="00020CAC">
        <w:rPr>
          <w:sz w:val="28"/>
          <w:szCs w:val="28"/>
        </w:rPr>
        <w:t>образовательной</w:t>
      </w:r>
      <w:r w:rsidRPr="00020CAC">
        <w:rPr>
          <w:spacing w:val="-6"/>
          <w:sz w:val="28"/>
          <w:szCs w:val="28"/>
        </w:rPr>
        <w:t xml:space="preserve"> </w:t>
      </w:r>
      <w:r w:rsidRPr="00020CAC">
        <w:rPr>
          <w:sz w:val="28"/>
          <w:szCs w:val="28"/>
        </w:rPr>
        <w:t>организации.</w:t>
      </w:r>
    </w:p>
    <w:p w:rsidR="00020CAC" w:rsidRPr="00020CAC" w:rsidRDefault="00020CAC" w:rsidP="00020CAC">
      <w:pPr>
        <w:pStyle w:val="ab"/>
        <w:spacing w:line="360" w:lineRule="auto"/>
        <w:ind w:firstLine="560"/>
        <w:jc w:val="both"/>
        <w:rPr>
          <w:sz w:val="28"/>
          <w:szCs w:val="28"/>
        </w:rPr>
      </w:pPr>
      <w:r w:rsidRPr="00020CAC">
        <w:rPr>
          <w:sz w:val="28"/>
          <w:szCs w:val="28"/>
        </w:rPr>
        <w:t>Максимальная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продолжительность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w w:val="95"/>
          <w:sz w:val="28"/>
          <w:szCs w:val="28"/>
        </w:rPr>
        <w:t>—</w:t>
      </w:r>
      <w:r w:rsidRPr="00020CAC">
        <w:rPr>
          <w:spacing w:val="1"/>
          <w:w w:val="95"/>
          <w:sz w:val="28"/>
          <w:szCs w:val="28"/>
        </w:rPr>
        <w:t xml:space="preserve"> </w:t>
      </w:r>
      <w:r w:rsidRPr="00020CAC">
        <w:rPr>
          <w:sz w:val="28"/>
          <w:szCs w:val="28"/>
        </w:rPr>
        <w:t>не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более</w:t>
      </w:r>
      <w:r w:rsidRPr="00020CAC">
        <w:rPr>
          <w:spacing w:val="1"/>
          <w:sz w:val="28"/>
          <w:szCs w:val="28"/>
        </w:rPr>
        <w:t xml:space="preserve"> </w:t>
      </w:r>
      <w:r w:rsidR="00FC0BA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минут.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Формат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видеоматериалов:</w:t>
      </w:r>
      <w:r w:rsidRPr="00020CAC">
        <w:rPr>
          <w:spacing w:val="-2"/>
          <w:sz w:val="28"/>
          <w:szCs w:val="28"/>
        </w:rPr>
        <w:t xml:space="preserve"> </w:t>
      </w:r>
      <w:r w:rsidR="00540A41" w:rsidRPr="00540A41">
        <w:rPr>
          <w:rFonts w:eastAsia="Times New Roman"/>
          <w:sz w:val="28"/>
          <w:szCs w:val="28"/>
        </w:rPr>
        <w:t>mp4, avi.</w:t>
      </w:r>
    </w:p>
    <w:p w:rsidR="00540A41" w:rsidRDefault="00020CAC" w:rsidP="00020CAC">
      <w:pPr>
        <w:pStyle w:val="ab"/>
        <w:spacing w:line="360" w:lineRule="auto"/>
        <w:ind w:firstLine="560"/>
        <w:jc w:val="both"/>
        <w:rPr>
          <w:sz w:val="28"/>
          <w:szCs w:val="28"/>
        </w:rPr>
      </w:pPr>
      <w:r w:rsidRPr="00020CAC">
        <w:rPr>
          <w:sz w:val="28"/>
          <w:szCs w:val="28"/>
        </w:rPr>
        <w:lastRenderedPageBreak/>
        <w:t>Разрешение: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минимальное</w:t>
      </w:r>
      <w:r>
        <w:rPr>
          <w:sz w:val="28"/>
          <w:szCs w:val="28"/>
        </w:rPr>
        <w:t xml:space="preserve"> </w:t>
      </w:r>
      <w:r w:rsidRPr="00020CAC">
        <w:rPr>
          <w:sz w:val="28"/>
          <w:szCs w:val="28"/>
        </w:rPr>
        <w:t>-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640x480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(SD), максимальное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-</w:t>
      </w:r>
      <w:r w:rsidRPr="00020CAC">
        <w:rPr>
          <w:spacing w:val="67"/>
          <w:sz w:val="28"/>
          <w:szCs w:val="28"/>
        </w:rPr>
        <w:t xml:space="preserve"> </w:t>
      </w:r>
      <w:r w:rsidRPr="00020CAC">
        <w:rPr>
          <w:sz w:val="28"/>
          <w:szCs w:val="28"/>
        </w:rPr>
        <w:t>l280x720(HD)</w:t>
      </w:r>
      <w:r w:rsidRPr="00020CAC">
        <w:rPr>
          <w:spacing w:val="1"/>
          <w:sz w:val="28"/>
          <w:szCs w:val="28"/>
        </w:rPr>
        <w:t xml:space="preserve"> </w:t>
      </w:r>
      <w:r w:rsidRPr="00020CAC">
        <w:rPr>
          <w:sz w:val="28"/>
          <w:szCs w:val="28"/>
        </w:rPr>
        <w:t>16:9.</w:t>
      </w:r>
      <w:r w:rsidRPr="00020CAC">
        <w:rPr>
          <w:spacing w:val="15"/>
          <w:sz w:val="28"/>
          <w:szCs w:val="28"/>
        </w:rPr>
        <w:t xml:space="preserve"> </w:t>
      </w:r>
    </w:p>
    <w:p w:rsidR="00020CAC" w:rsidRPr="009E7C79" w:rsidRDefault="009E7C79" w:rsidP="009E7C79">
      <w:pPr>
        <w:pStyle w:val="ab"/>
        <w:spacing w:line="360" w:lineRule="auto"/>
        <w:ind w:firstLine="560"/>
        <w:jc w:val="both"/>
        <w:rPr>
          <w:w w:val="105"/>
          <w:sz w:val="28"/>
          <w:szCs w:val="28"/>
          <w:highlight w:val="yellow"/>
        </w:rPr>
      </w:pPr>
      <w:r>
        <w:rPr>
          <w:color w:val="000000"/>
          <w:sz w:val="28"/>
          <w:szCs w:val="28"/>
          <w:shd w:val="clear" w:color="auto" w:fill="FFFFFF"/>
        </w:rPr>
        <w:t>Видеоматериалы могут быть размещены на видеохостинговых сервисах (YouTube, VSocial и др.) или в облачных хранилищах (Google Диск, Яндекс Диск и др.) с открытым доступом для просмотра.</w:t>
      </w:r>
      <w:r w:rsidRPr="009E7C79">
        <w:rPr>
          <w:w w:val="105"/>
          <w:sz w:val="28"/>
          <w:szCs w:val="28"/>
        </w:rPr>
        <w:t xml:space="preserve"> </w:t>
      </w:r>
      <w:r w:rsidR="00020CAC" w:rsidRPr="009E7C79">
        <w:rPr>
          <w:w w:val="105"/>
          <w:sz w:val="28"/>
          <w:szCs w:val="28"/>
        </w:rPr>
        <w:t>В</w:t>
      </w:r>
      <w:r w:rsidR="00020CAC" w:rsidRPr="009E7C79">
        <w:rPr>
          <w:spacing w:val="-12"/>
          <w:w w:val="105"/>
          <w:sz w:val="28"/>
          <w:szCs w:val="28"/>
        </w:rPr>
        <w:t xml:space="preserve"> </w:t>
      </w:r>
      <w:r w:rsidR="00020CAC" w:rsidRPr="009E7C79">
        <w:rPr>
          <w:w w:val="105"/>
          <w:sz w:val="28"/>
          <w:szCs w:val="28"/>
        </w:rPr>
        <w:t>письме присылается</w:t>
      </w:r>
      <w:r w:rsidR="00020CAC" w:rsidRPr="009E7C79">
        <w:rPr>
          <w:spacing w:val="13"/>
          <w:w w:val="105"/>
          <w:sz w:val="28"/>
          <w:szCs w:val="28"/>
        </w:rPr>
        <w:t xml:space="preserve"> </w:t>
      </w:r>
      <w:r w:rsidR="00020CAC" w:rsidRPr="009E7C79">
        <w:rPr>
          <w:w w:val="105"/>
          <w:sz w:val="28"/>
          <w:szCs w:val="28"/>
        </w:rPr>
        <w:t>активная ссылка на</w:t>
      </w:r>
      <w:r w:rsidR="00020CAC" w:rsidRPr="009E7C79">
        <w:rPr>
          <w:spacing w:val="-15"/>
          <w:w w:val="105"/>
          <w:sz w:val="28"/>
          <w:szCs w:val="28"/>
        </w:rPr>
        <w:t xml:space="preserve"> </w:t>
      </w:r>
      <w:r w:rsidRPr="009E7C79">
        <w:rPr>
          <w:w w:val="105"/>
          <w:sz w:val="28"/>
          <w:szCs w:val="28"/>
        </w:rPr>
        <w:t>ресурс</w:t>
      </w:r>
      <w:r w:rsidR="00020CAC" w:rsidRPr="009E7C79">
        <w:rPr>
          <w:w w:val="105"/>
          <w:sz w:val="28"/>
          <w:szCs w:val="28"/>
        </w:rPr>
        <w:t>.</w:t>
      </w:r>
    </w:p>
    <w:p w:rsidR="00271203" w:rsidRPr="006779AE" w:rsidRDefault="00271203" w:rsidP="00A21A02">
      <w:pPr>
        <w:pStyle w:val="31"/>
        <w:shd w:val="clear" w:color="auto" w:fill="auto"/>
        <w:spacing w:before="0" w:after="0" w:line="250" w:lineRule="exact"/>
        <w:ind w:firstLine="560"/>
        <w:rPr>
          <w:sz w:val="28"/>
          <w:szCs w:val="28"/>
        </w:rPr>
      </w:pPr>
    </w:p>
    <w:p w:rsidR="000737C4" w:rsidRDefault="000737C4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B165FE" w:rsidRDefault="00B165FE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806D96" w:rsidRDefault="00806D96" w:rsidP="00A21A02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rFonts w:eastAsia="Calibri" w:cs="Times New Roman"/>
          <w:spacing w:val="0"/>
          <w:sz w:val="24"/>
          <w:szCs w:val="24"/>
          <w:lang w:eastAsia="ru-RU"/>
        </w:rPr>
      </w:pPr>
    </w:p>
    <w:p w:rsidR="006B439D" w:rsidRPr="000032DC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right"/>
        <w:rPr>
          <w:sz w:val="24"/>
          <w:szCs w:val="24"/>
        </w:rPr>
      </w:pPr>
      <w:r w:rsidRPr="000032DC">
        <w:rPr>
          <w:sz w:val="24"/>
          <w:szCs w:val="24"/>
        </w:rPr>
        <w:t xml:space="preserve">Приложение </w:t>
      </w:r>
      <w:r w:rsidR="00B165FE">
        <w:rPr>
          <w:sz w:val="24"/>
          <w:szCs w:val="24"/>
        </w:rPr>
        <w:t>3</w:t>
      </w:r>
    </w:p>
    <w:p w:rsidR="00B165FE" w:rsidRDefault="00B165FE" w:rsidP="00B165FE">
      <w:pPr>
        <w:pStyle w:val="ab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к П</w:t>
      </w:r>
      <w:r w:rsidRPr="00BF4AA9">
        <w:rPr>
          <w:sz w:val="20"/>
          <w:szCs w:val="20"/>
          <w:lang w:eastAsia="en-US"/>
        </w:rPr>
        <w:t>оложению</w:t>
      </w:r>
      <w:r>
        <w:rPr>
          <w:sz w:val="20"/>
          <w:szCs w:val="20"/>
          <w:lang w:eastAsia="en-US"/>
        </w:rPr>
        <w:t xml:space="preserve"> о </w:t>
      </w:r>
      <w:r>
        <w:rPr>
          <w:sz w:val="20"/>
          <w:szCs w:val="20"/>
          <w:lang w:val="en-US" w:eastAsia="en-US"/>
        </w:rPr>
        <w:t>II</w:t>
      </w:r>
      <w:r>
        <w:rPr>
          <w:sz w:val="20"/>
          <w:szCs w:val="20"/>
          <w:lang w:eastAsia="en-US"/>
        </w:rPr>
        <w:t xml:space="preserve"> окружной </w:t>
      </w:r>
      <w:r w:rsidR="00EB1E5D">
        <w:rPr>
          <w:sz w:val="20"/>
          <w:szCs w:val="20"/>
          <w:lang w:eastAsia="en-US"/>
        </w:rPr>
        <w:t>научно-</w:t>
      </w:r>
      <w:r w:rsidRPr="00BF4AA9">
        <w:rPr>
          <w:sz w:val="20"/>
          <w:szCs w:val="20"/>
          <w:lang w:eastAsia="en-US"/>
        </w:rPr>
        <w:t>практической</w:t>
      </w:r>
      <w:r>
        <w:rPr>
          <w:sz w:val="20"/>
          <w:szCs w:val="20"/>
          <w:lang w:eastAsia="en-US"/>
        </w:rPr>
        <w:t xml:space="preserve"> </w:t>
      </w:r>
      <w:r w:rsidRPr="00E5607C">
        <w:rPr>
          <w:sz w:val="20"/>
          <w:szCs w:val="20"/>
          <w:lang w:eastAsia="en-US"/>
        </w:rPr>
        <w:t xml:space="preserve">конференции </w:t>
      </w:r>
    </w:p>
    <w:p w:rsidR="00B165FE" w:rsidRPr="00E5607C" w:rsidRDefault="00B165FE" w:rsidP="00B165FE">
      <w:pPr>
        <w:pStyle w:val="ab"/>
        <w:spacing w:line="360" w:lineRule="auto"/>
        <w:jc w:val="right"/>
        <w:rPr>
          <w:sz w:val="20"/>
          <w:szCs w:val="20"/>
          <w:lang w:eastAsia="en-US"/>
        </w:rPr>
      </w:pPr>
      <w:r w:rsidRPr="00E5607C">
        <w:rPr>
          <w:sz w:val="20"/>
          <w:szCs w:val="20"/>
        </w:rPr>
        <w:t>«От науки к практике: опыт работы с детьми с ОВЗ»</w:t>
      </w: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b/>
          <w:sz w:val="28"/>
          <w:szCs w:val="28"/>
        </w:rPr>
      </w:pPr>
    </w:p>
    <w:p w:rsidR="006B439D" w:rsidRPr="007B1A74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7B1A74">
        <w:rPr>
          <w:b/>
          <w:sz w:val="28"/>
          <w:szCs w:val="28"/>
        </w:rPr>
        <w:t>Требования к оформлению материалов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520"/>
        <w:rPr>
          <w:sz w:val="28"/>
          <w:szCs w:val="28"/>
        </w:rPr>
      </w:pPr>
      <w:r w:rsidRPr="006779AE">
        <w:rPr>
          <w:rStyle w:val="1"/>
          <w:sz w:val="28"/>
          <w:szCs w:val="28"/>
        </w:rPr>
        <w:t>Работа должна содержать:</w:t>
      </w:r>
    </w:p>
    <w:p w:rsidR="006B439D" w:rsidRPr="006779AE" w:rsidRDefault="006B439D" w:rsidP="006B439D">
      <w:pPr>
        <w:pStyle w:val="31"/>
        <w:shd w:val="clear" w:color="auto" w:fill="auto"/>
        <w:spacing w:before="0" w:after="9" w:line="490" w:lineRule="exact"/>
        <w:ind w:left="20" w:right="60" w:firstLine="0"/>
        <w:rPr>
          <w:sz w:val="28"/>
          <w:szCs w:val="28"/>
        </w:rPr>
      </w:pPr>
      <w:r w:rsidRPr="006779AE">
        <w:rPr>
          <w:sz w:val="28"/>
          <w:szCs w:val="28"/>
        </w:rPr>
        <w:t>Титульный лист, в котором указаны название секции и название разработки, сведения об авторе (ФИО, должность, место работы);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Обоснование актуальности темы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Цель и задачи исследования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Объект и субъект исследования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Методы исследования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Результаты исследования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629" w:lineRule="exact"/>
        <w:ind w:left="20" w:firstLine="0"/>
        <w:rPr>
          <w:sz w:val="28"/>
          <w:szCs w:val="28"/>
        </w:rPr>
      </w:pPr>
      <w:r w:rsidRPr="006779AE">
        <w:rPr>
          <w:sz w:val="28"/>
          <w:szCs w:val="28"/>
        </w:rPr>
        <w:t>Общее заключение, рекомендации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spacing w:before="0" w:after="308"/>
        <w:ind w:left="20" w:right="60" w:firstLine="0"/>
        <w:rPr>
          <w:sz w:val="28"/>
          <w:szCs w:val="28"/>
        </w:rPr>
      </w:pPr>
      <w:r>
        <w:rPr>
          <w:sz w:val="28"/>
          <w:szCs w:val="28"/>
        </w:rPr>
        <w:t>Приложение (</w:t>
      </w:r>
      <w:r w:rsidRPr="006779AE">
        <w:rPr>
          <w:sz w:val="28"/>
          <w:szCs w:val="28"/>
        </w:rPr>
        <w:t>может включать методики, презентации, детские работы и т.п.</w:t>
      </w:r>
      <w:r>
        <w:rPr>
          <w:sz w:val="28"/>
          <w:szCs w:val="28"/>
        </w:rPr>
        <w:t>)</w:t>
      </w:r>
      <w:r w:rsidR="00864DAC">
        <w:rPr>
          <w:sz w:val="28"/>
          <w:szCs w:val="28"/>
        </w:rPr>
        <w:t>;</w:t>
      </w:r>
    </w:p>
    <w:p w:rsidR="006B439D" w:rsidRPr="006779AE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  <w:r w:rsidRPr="006779AE">
        <w:rPr>
          <w:sz w:val="28"/>
          <w:szCs w:val="28"/>
        </w:rPr>
        <w:t>Весь методический продукт представляется в электронном варианте</w:t>
      </w:r>
      <w:r w:rsidR="00864DAC">
        <w:rPr>
          <w:sz w:val="28"/>
          <w:szCs w:val="28"/>
        </w:rPr>
        <w:t>.</w:t>
      </w:r>
    </w:p>
    <w:p w:rsidR="006B439D" w:rsidRPr="006779AE" w:rsidRDefault="006B439D" w:rsidP="006B439D">
      <w:pPr>
        <w:pStyle w:val="31"/>
        <w:shd w:val="clear" w:color="auto" w:fill="auto"/>
        <w:spacing w:before="0" w:after="312" w:line="490" w:lineRule="exact"/>
        <w:ind w:left="20" w:right="60" w:firstLine="520"/>
        <w:rPr>
          <w:sz w:val="28"/>
          <w:szCs w:val="28"/>
        </w:rPr>
      </w:pPr>
      <w:r w:rsidRPr="006779AE">
        <w:rPr>
          <w:rStyle w:val="a4"/>
          <w:sz w:val="28"/>
          <w:szCs w:val="28"/>
        </w:rPr>
        <w:t xml:space="preserve">Аннотация статьи </w:t>
      </w:r>
      <w:r w:rsidRPr="006779AE">
        <w:rPr>
          <w:sz w:val="28"/>
          <w:szCs w:val="28"/>
        </w:rPr>
        <w:t>(6 строчек на русском языке) оформляется отдельным файлом.</w:t>
      </w:r>
    </w:p>
    <w:p w:rsidR="006B439D" w:rsidRPr="006779AE" w:rsidRDefault="006B439D" w:rsidP="006B439D">
      <w:pPr>
        <w:pStyle w:val="31"/>
        <w:shd w:val="clear" w:color="auto" w:fill="auto"/>
        <w:spacing w:before="0" w:after="123" w:line="250" w:lineRule="exact"/>
        <w:ind w:left="20" w:firstLine="520"/>
        <w:rPr>
          <w:sz w:val="28"/>
          <w:szCs w:val="28"/>
        </w:rPr>
      </w:pPr>
      <w:r w:rsidRPr="006779AE">
        <w:rPr>
          <w:rStyle w:val="1"/>
          <w:sz w:val="28"/>
          <w:szCs w:val="28"/>
        </w:rPr>
        <w:t>Оформление:</w:t>
      </w:r>
    </w:p>
    <w:p w:rsidR="006B439D" w:rsidRPr="006779AE" w:rsidRDefault="006B439D" w:rsidP="006B439D">
      <w:pPr>
        <w:pStyle w:val="31"/>
        <w:shd w:val="clear" w:color="auto" w:fill="auto"/>
        <w:spacing w:before="0" w:after="120" w:line="480" w:lineRule="exact"/>
        <w:ind w:left="20" w:right="60" w:firstLine="520"/>
        <w:rPr>
          <w:sz w:val="28"/>
          <w:szCs w:val="28"/>
        </w:rPr>
      </w:pPr>
      <w:r w:rsidRPr="006779AE">
        <w:rPr>
          <w:sz w:val="28"/>
          <w:szCs w:val="28"/>
        </w:rPr>
        <w:t>На первой строке размещается название работы, информация об авторе (ФИО, место и должность работы), секция работы</w:t>
      </w:r>
      <w:r w:rsidR="00864DAC">
        <w:rPr>
          <w:sz w:val="28"/>
          <w:szCs w:val="28"/>
        </w:rPr>
        <w:t>.</w:t>
      </w:r>
    </w:p>
    <w:p w:rsidR="006B439D" w:rsidRPr="006779AE" w:rsidRDefault="006B439D" w:rsidP="006B439D">
      <w:pPr>
        <w:pStyle w:val="31"/>
        <w:shd w:val="clear" w:color="auto" w:fill="auto"/>
        <w:spacing w:before="0" w:line="480" w:lineRule="exact"/>
        <w:ind w:right="20" w:firstLine="540"/>
        <w:rPr>
          <w:sz w:val="28"/>
          <w:szCs w:val="28"/>
        </w:rPr>
      </w:pPr>
      <w:r w:rsidRPr="006779AE">
        <w:rPr>
          <w:sz w:val="28"/>
          <w:szCs w:val="28"/>
        </w:rPr>
        <w:t xml:space="preserve">Текст работы печатается на стандартных страницах белой бумаги </w:t>
      </w:r>
      <w:r w:rsidRPr="006779AE">
        <w:rPr>
          <w:sz w:val="28"/>
          <w:szCs w:val="28"/>
        </w:rPr>
        <w:lastRenderedPageBreak/>
        <w:t>формата А4 (210</w:t>
      </w:r>
      <w:r w:rsidRPr="006779AE">
        <w:rPr>
          <w:sz w:val="28"/>
          <w:szCs w:val="28"/>
          <w:lang w:val="en-US"/>
        </w:rPr>
        <w:t>x</w:t>
      </w:r>
      <w:r w:rsidRPr="006779AE">
        <w:rPr>
          <w:sz w:val="28"/>
          <w:szCs w:val="28"/>
        </w:rPr>
        <w:t xml:space="preserve">297 мм) черным цветом (шрифт - </w:t>
      </w:r>
      <w:r w:rsidRPr="006779AE">
        <w:rPr>
          <w:sz w:val="28"/>
          <w:szCs w:val="28"/>
          <w:lang w:val="en-US"/>
        </w:rPr>
        <w:t>Times</w:t>
      </w:r>
      <w:r w:rsidRPr="006779AE">
        <w:rPr>
          <w:sz w:val="28"/>
          <w:szCs w:val="28"/>
        </w:rPr>
        <w:t xml:space="preserve"> </w:t>
      </w:r>
      <w:r w:rsidRPr="006779AE">
        <w:rPr>
          <w:sz w:val="28"/>
          <w:szCs w:val="28"/>
          <w:lang w:val="en-US"/>
        </w:rPr>
        <w:t>New</w:t>
      </w:r>
      <w:r w:rsidRPr="006779AE">
        <w:rPr>
          <w:sz w:val="28"/>
          <w:szCs w:val="28"/>
        </w:rPr>
        <w:t xml:space="preserve"> </w:t>
      </w:r>
      <w:r w:rsidRPr="006779AE">
        <w:rPr>
          <w:sz w:val="28"/>
          <w:szCs w:val="28"/>
          <w:lang w:val="en-US"/>
        </w:rPr>
        <w:t>Roman</w:t>
      </w:r>
      <w:r w:rsidRPr="006779AE">
        <w:rPr>
          <w:sz w:val="28"/>
          <w:szCs w:val="28"/>
        </w:rPr>
        <w:t xml:space="preserve">, размер - 14) межстрочный интервал 1,5 поля: слева - 30 мм, справа - 15 мм, сверху и снизу - 20 мм. Установка функций автоматического переноса запрещена. 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допускается. </w:t>
      </w:r>
      <w:r w:rsidR="001373B1">
        <w:rPr>
          <w:sz w:val="28"/>
          <w:szCs w:val="28"/>
        </w:rPr>
        <w:t>Страницы не нумеруются!</w:t>
      </w:r>
    </w:p>
    <w:p w:rsidR="006B439D" w:rsidRPr="006779AE" w:rsidRDefault="006B439D" w:rsidP="006B439D">
      <w:pPr>
        <w:pStyle w:val="31"/>
        <w:shd w:val="clear" w:color="auto" w:fill="auto"/>
        <w:spacing w:before="0" w:line="480" w:lineRule="exact"/>
        <w:ind w:right="20" w:firstLine="560"/>
        <w:rPr>
          <w:sz w:val="28"/>
          <w:szCs w:val="28"/>
        </w:rPr>
      </w:pPr>
      <w:r w:rsidRPr="006779AE">
        <w:rPr>
          <w:sz w:val="28"/>
          <w:szCs w:val="28"/>
        </w:rPr>
        <w:t>Работа в обязательном порядке включает титульный лист с указанием названия конференции, работы, сведений об авторе</w:t>
      </w:r>
      <w:r>
        <w:rPr>
          <w:sz w:val="28"/>
          <w:szCs w:val="28"/>
        </w:rPr>
        <w:t xml:space="preserve"> (авторах)</w:t>
      </w:r>
      <w:r w:rsidRPr="006779AE">
        <w:rPr>
          <w:sz w:val="28"/>
          <w:szCs w:val="28"/>
        </w:rPr>
        <w:t xml:space="preserve"> и список использованной литературы и ссылок на ресурсы Интернета. Все рисунки и схемы должны иметь компьютерное оформление.</w:t>
      </w:r>
    </w:p>
    <w:p w:rsidR="006B439D" w:rsidRPr="006779AE" w:rsidRDefault="00864DAC" w:rsidP="006B439D">
      <w:pPr>
        <w:pStyle w:val="31"/>
        <w:shd w:val="clear" w:color="auto" w:fill="auto"/>
        <w:spacing w:before="0" w:after="244" w:line="480" w:lineRule="exact"/>
        <w:ind w:right="20" w:firstLine="560"/>
        <w:rPr>
          <w:sz w:val="28"/>
          <w:szCs w:val="28"/>
        </w:rPr>
      </w:pPr>
      <w:r>
        <w:rPr>
          <w:sz w:val="28"/>
          <w:szCs w:val="28"/>
        </w:rPr>
        <w:t>В каждой секции</w:t>
      </w:r>
      <w:r w:rsidR="006B439D" w:rsidRPr="006779AE">
        <w:rPr>
          <w:sz w:val="28"/>
          <w:szCs w:val="28"/>
        </w:rPr>
        <w:t xml:space="preserve"> может участвовать одна разработка или цикл методических разработок одного </w:t>
      </w:r>
      <w:r w:rsidR="006B439D">
        <w:rPr>
          <w:sz w:val="28"/>
          <w:szCs w:val="28"/>
        </w:rPr>
        <w:t>или нескольких авторов</w:t>
      </w:r>
      <w:r w:rsidR="006B439D" w:rsidRPr="006779AE">
        <w:rPr>
          <w:sz w:val="28"/>
          <w:szCs w:val="28"/>
        </w:rPr>
        <w:t>. Каждый автор имеет право учас</w:t>
      </w:r>
      <w:r>
        <w:rPr>
          <w:sz w:val="28"/>
          <w:szCs w:val="28"/>
        </w:rPr>
        <w:t>твовать во всех секциях</w:t>
      </w:r>
      <w:r w:rsidR="006B439D">
        <w:rPr>
          <w:sz w:val="28"/>
          <w:szCs w:val="28"/>
        </w:rPr>
        <w:t>. В</w:t>
      </w:r>
      <w:r w:rsidR="006B439D" w:rsidRPr="006779AE">
        <w:rPr>
          <w:sz w:val="28"/>
          <w:szCs w:val="28"/>
        </w:rPr>
        <w:t>озможно</w:t>
      </w:r>
      <w:r w:rsidR="006B439D">
        <w:rPr>
          <w:sz w:val="28"/>
          <w:szCs w:val="28"/>
        </w:rPr>
        <w:t xml:space="preserve"> </w:t>
      </w:r>
      <w:r w:rsidR="006B439D" w:rsidRPr="006779AE">
        <w:rPr>
          <w:sz w:val="28"/>
          <w:szCs w:val="28"/>
        </w:rPr>
        <w:t>прикладыва</w:t>
      </w:r>
      <w:r w:rsidR="006B439D">
        <w:rPr>
          <w:sz w:val="28"/>
          <w:szCs w:val="28"/>
        </w:rPr>
        <w:t>ть</w:t>
      </w:r>
      <w:r w:rsidR="006B439D" w:rsidRPr="006779AE">
        <w:rPr>
          <w:sz w:val="28"/>
          <w:szCs w:val="28"/>
        </w:rPr>
        <w:t xml:space="preserve"> к разработкам иллюстративный материал - фотографии, рисунки.</w:t>
      </w:r>
    </w:p>
    <w:p w:rsidR="006B439D" w:rsidRDefault="006B439D" w:rsidP="006B439D">
      <w:pPr>
        <w:pStyle w:val="31"/>
        <w:shd w:val="clear" w:color="auto" w:fill="auto"/>
        <w:spacing w:before="0" w:after="0" w:line="250" w:lineRule="exact"/>
        <w:ind w:firstLine="560"/>
        <w:rPr>
          <w:sz w:val="28"/>
          <w:szCs w:val="28"/>
        </w:rPr>
      </w:pPr>
      <w:r w:rsidRPr="006779AE">
        <w:rPr>
          <w:sz w:val="28"/>
          <w:szCs w:val="28"/>
        </w:rPr>
        <w:t>Объем работы - не регламентируется.</w:t>
      </w:r>
    </w:p>
    <w:p w:rsidR="006B439D" w:rsidRPr="0074269F" w:rsidRDefault="006B439D" w:rsidP="006B439D">
      <w:pPr>
        <w:pStyle w:val="31"/>
        <w:shd w:val="clear" w:color="auto" w:fill="auto"/>
        <w:spacing w:before="0" w:after="244" w:line="480" w:lineRule="exact"/>
        <w:ind w:right="20" w:firstLine="560"/>
        <w:rPr>
          <w:b/>
          <w:color w:val="000000" w:themeColor="text1"/>
          <w:sz w:val="28"/>
          <w:szCs w:val="28"/>
        </w:rPr>
      </w:pPr>
      <w:r w:rsidRPr="0074269F">
        <w:rPr>
          <w:b/>
          <w:color w:val="000000" w:themeColor="text1"/>
          <w:sz w:val="28"/>
          <w:szCs w:val="28"/>
        </w:rPr>
        <w:t>Материал ранее опубликов</w:t>
      </w:r>
      <w:r>
        <w:rPr>
          <w:b/>
          <w:color w:val="000000" w:themeColor="text1"/>
          <w:sz w:val="28"/>
          <w:szCs w:val="28"/>
        </w:rPr>
        <w:t>анный в сетях Интерне</w:t>
      </w:r>
      <w:r w:rsidRPr="0074269F">
        <w:rPr>
          <w:b/>
          <w:color w:val="000000" w:themeColor="text1"/>
          <w:sz w:val="28"/>
          <w:szCs w:val="28"/>
        </w:rPr>
        <w:t xml:space="preserve">т к участию в конференции не принимается. </w:t>
      </w:r>
    </w:p>
    <w:p w:rsidR="006B439D" w:rsidRPr="006779AE" w:rsidRDefault="006B439D" w:rsidP="006B439D">
      <w:pPr>
        <w:pStyle w:val="31"/>
        <w:shd w:val="clear" w:color="auto" w:fill="auto"/>
        <w:spacing w:before="0" w:after="0" w:line="250" w:lineRule="exact"/>
        <w:ind w:firstLine="560"/>
        <w:rPr>
          <w:sz w:val="28"/>
          <w:szCs w:val="28"/>
        </w:rPr>
      </w:pPr>
    </w:p>
    <w:p w:rsidR="006B439D" w:rsidRPr="006779AE" w:rsidRDefault="006B439D" w:rsidP="006B439D">
      <w:pPr>
        <w:pStyle w:val="31"/>
        <w:shd w:val="clear" w:color="auto" w:fill="auto"/>
        <w:spacing w:before="0" w:after="0" w:line="480" w:lineRule="exact"/>
        <w:ind w:left="20" w:right="60" w:firstLine="52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B165FE" w:rsidRDefault="00B165FE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B165FE" w:rsidRDefault="00B165FE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020B1B" w:rsidRDefault="00020B1B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020B1B" w:rsidRDefault="00020B1B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rPr>
          <w:sz w:val="28"/>
          <w:szCs w:val="28"/>
        </w:rPr>
      </w:pPr>
    </w:p>
    <w:p w:rsidR="006B439D" w:rsidRPr="000032DC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right"/>
        <w:rPr>
          <w:sz w:val="24"/>
          <w:szCs w:val="24"/>
        </w:rPr>
      </w:pPr>
      <w:r w:rsidRPr="000032DC">
        <w:rPr>
          <w:sz w:val="24"/>
          <w:szCs w:val="24"/>
        </w:rPr>
        <w:t xml:space="preserve">Приложение </w:t>
      </w:r>
      <w:r w:rsidR="00B165FE">
        <w:rPr>
          <w:sz w:val="24"/>
          <w:szCs w:val="24"/>
        </w:rPr>
        <w:t>4</w:t>
      </w:r>
    </w:p>
    <w:p w:rsidR="00B165FE" w:rsidRDefault="00B165FE" w:rsidP="00B165FE">
      <w:pPr>
        <w:pStyle w:val="ab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к П</w:t>
      </w:r>
      <w:r w:rsidRPr="00BF4AA9">
        <w:rPr>
          <w:sz w:val="20"/>
          <w:szCs w:val="20"/>
          <w:lang w:eastAsia="en-US"/>
        </w:rPr>
        <w:t>оложению</w:t>
      </w:r>
      <w:r>
        <w:rPr>
          <w:sz w:val="20"/>
          <w:szCs w:val="20"/>
          <w:lang w:eastAsia="en-US"/>
        </w:rPr>
        <w:t xml:space="preserve"> о </w:t>
      </w:r>
      <w:r>
        <w:rPr>
          <w:sz w:val="20"/>
          <w:szCs w:val="20"/>
          <w:lang w:val="en-US" w:eastAsia="en-US"/>
        </w:rPr>
        <w:t>II</w:t>
      </w:r>
      <w:r>
        <w:rPr>
          <w:sz w:val="20"/>
          <w:szCs w:val="20"/>
          <w:lang w:eastAsia="en-US"/>
        </w:rPr>
        <w:t xml:space="preserve"> окружной </w:t>
      </w:r>
      <w:r w:rsidR="00EB1E5D">
        <w:rPr>
          <w:sz w:val="20"/>
          <w:szCs w:val="20"/>
          <w:lang w:eastAsia="en-US"/>
        </w:rPr>
        <w:t>научно-</w:t>
      </w:r>
      <w:r w:rsidRPr="00BF4AA9">
        <w:rPr>
          <w:sz w:val="20"/>
          <w:szCs w:val="20"/>
          <w:lang w:eastAsia="en-US"/>
        </w:rPr>
        <w:t>практической</w:t>
      </w:r>
      <w:r>
        <w:rPr>
          <w:sz w:val="20"/>
          <w:szCs w:val="20"/>
          <w:lang w:eastAsia="en-US"/>
        </w:rPr>
        <w:t xml:space="preserve"> </w:t>
      </w:r>
      <w:r w:rsidRPr="00E5607C">
        <w:rPr>
          <w:sz w:val="20"/>
          <w:szCs w:val="20"/>
          <w:lang w:eastAsia="en-US"/>
        </w:rPr>
        <w:t xml:space="preserve">конференции </w:t>
      </w:r>
    </w:p>
    <w:p w:rsidR="00B165FE" w:rsidRPr="00E5607C" w:rsidRDefault="00B165FE" w:rsidP="00B165FE">
      <w:pPr>
        <w:pStyle w:val="ab"/>
        <w:spacing w:line="360" w:lineRule="auto"/>
        <w:jc w:val="right"/>
        <w:rPr>
          <w:sz w:val="20"/>
          <w:szCs w:val="20"/>
          <w:lang w:eastAsia="en-US"/>
        </w:rPr>
      </w:pPr>
      <w:r w:rsidRPr="00E5607C">
        <w:rPr>
          <w:sz w:val="20"/>
          <w:szCs w:val="20"/>
        </w:rPr>
        <w:t>«От науки к практике: опыт работы с детьми с ОВЗ»</w:t>
      </w:r>
    </w:p>
    <w:p w:rsidR="006B439D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</w:p>
    <w:p w:rsidR="006B439D" w:rsidRPr="00875DE4" w:rsidRDefault="006B439D" w:rsidP="006B439D">
      <w:pPr>
        <w:pStyle w:val="31"/>
        <w:shd w:val="clear" w:color="auto" w:fill="auto"/>
        <w:tabs>
          <w:tab w:val="left" w:pos="556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875DE4">
        <w:rPr>
          <w:b/>
          <w:sz w:val="28"/>
          <w:szCs w:val="28"/>
        </w:rPr>
        <w:t>Образец оформления титульного листа</w:t>
      </w:r>
    </w:p>
    <w:p w:rsidR="006B439D" w:rsidRDefault="006B439D" w:rsidP="006B439D">
      <w:pPr>
        <w:pStyle w:val="22"/>
        <w:shd w:val="clear" w:color="auto" w:fill="auto"/>
        <w:spacing w:after="119" w:line="250" w:lineRule="exact"/>
        <w:jc w:val="left"/>
        <w:rPr>
          <w:sz w:val="28"/>
          <w:szCs w:val="28"/>
        </w:rPr>
      </w:pPr>
    </w:p>
    <w:p w:rsidR="006B439D" w:rsidRDefault="006B439D" w:rsidP="006B439D">
      <w:pPr>
        <w:pStyle w:val="22"/>
        <w:shd w:val="clear" w:color="auto" w:fill="auto"/>
        <w:spacing w:after="119" w:line="250" w:lineRule="exact"/>
        <w:jc w:val="left"/>
        <w:rPr>
          <w:sz w:val="28"/>
          <w:szCs w:val="28"/>
        </w:rPr>
      </w:pPr>
    </w:p>
    <w:p w:rsidR="006B439D" w:rsidRDefault="006B439D" w:rsidP="006B439D">
      <w:pPr>
        <w:pStyle w:val="22"/>
        <w:shd w:val="clear" w:color="auto" w:fill="auto"/>
        <w:spacing w:after="119" w:line="250" w:lineRule="exact"/>
        <w:jc w:val="left"/>
        <w:rPr>
          <w:sz w:val="28"/>
          <w:szCs w:val="28"/>
        </w:rPr>
      </w:pPr>
    </w:p>
    <w:p w:rsidR="006B439D" w:rsidRDefault="00B165FE" w:rsidP="006B439D">
      <w:pPr>
        <w:pStyle w:val="22"/>
        <w:shd w:val="clear" w:color="auto" w:fill="auto"/>
        <w:spacing w:after="119" w:line="36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 w:rsidRPr="00B165FE">
        <w:rPr>
          <w:b w:val="0"/>
          <w:sz w:val="28"/>
          <w:szCs w:val="28"/>
        </w:rPr>
        <w:t xml:space="preserve"> </w:t>
      </w:r>
      <w:r w:rsidR="00020B1B">
        <w:rPr>
          <w:b w:val="0"/>
          <w:sz w:val="28"/>
          <w:szCs w:val="28"/>
        </w:rPr>
        <w:t xml:space="preserve">окружная </w:t>
      </w:r>
      <w:r w:rsidR="00EB1E5D">
        <w:rPr>
          <w:b w:val="0"/>
          <w:sz w:val="28"/>
          <w:szCs w:val="28"/>
        </w:rPr>
        <w:t>н</w:t>
      </w:r>
      <w:r w:rsidR="006B439D">
        <w:rPr>
          <w:b w:val="0"/>
          <w:sz w:val="28"/>
          <w:szCs w:val="28"/>
        </w:rPr>
        <w:t>аучно-</w:t>
      </w:r>
      <w:r w:rsidR="004B0D7A">
        <w:rPr>
          <w:b w:val="0"/>
          <w:sz w:val="28"/>
          <w:szCs w:val="28"/>
        </w:rPr>
        <w:t xml:space="preserve">практическая </w:t>
      </w:r>
      <w:r w:rsidR="006B439D" w:rsidRPr="006779AE">
        <w:rPr>
          <w:b w:val="0"/>
          <w:sz w:val="28"/>
          <w:szCs w:val="28"/>
        </w:rPr>
        <w:t>конференция</w:t>
      </w:r>
    </w:p>
    <w:p w:rsidR="006B439D" w:rsidRPr="00B165FE" w:rsidRDefault="00B165FE" w:rsidP="00B165FE">
      <w:pPr>
        <w:tabs>
          <w:tab w:val="left" w:pos="1485"/>
        </w:tabs>
        <w:jc w:val="center"/>
      </w:pPr>
      <w:r w:rsidRPr="00B165FE">
        <w:rPr>
          <w:sz w:val="28"/>
          <w:szCs w:val="28"/>
        </w:rPr>
        <w:t>«От науки к практике: опыт работы с детьми с ОВЗ»</w:t>
      </w:r>
    </w:p>
    <w:p w:rsidR="006B439D" w:rsidRDefault="006B439D" w:rsidP="006B439D">
      <w:pPr>
        <w:tabs>
          <w:tab w:val="left" w:pos="1485"/>
        </w:tabs>
      </w:pPr>
    </w:p>
    <w:p w:rsidR="00B165FE" w:rsidRPr="000E15DB" w:rsidRDefault="006B439D" w:rsidP="00B165FE">
      <w:pPr>
        <w:pStyle w:val="31"/>
        <w:shd w:val="clear" w:color="auto" w:fill="auto"/>
        <w:spacing w:before="0" w:after="0" w:line="360" w:lineRule="auto"/>
        <w:ind w:right="-1" w:firstLine="0"/>
        <w:rPr>
          <w:sz w:val="28"/>
          <w:szCs w:val="28"/>
        </w:rPr>
      </w:pPr>
      <w:r w:rsidRPr="006779AE">
        <w:rPr>
          <w:sz w:val="28"/>
          <w:szCs w:val="28"/>
        </w:rPr>
        <w:t>Секция</w:t>
      </w:r>
      <w:r>
        <w:rPr>
          <w:sz w:val="28"/>
          <w:szCs w:val="28"/>
        </w:rPr>
        <w:t>:</w:t>
      </w:r>
      <w:r w:rsidRPr="006779AE">
        <w:rPr>
          <w:sz w:val="28"/>
          <w:szCs w:val="28"/>
        </w:rPr>
        <w:t xml:space="preserve"> </w:t>
      </w:r>
      <w:r w:rsidR="00B165FE" w:rsidRPr="00205711">
        <w:rPr>
          <w:sz w:val="28"/>
          <w:szCs w:val="28"/>
        </w:rPr>
        <w:t>«</w:t>
      </w:r>
      <w:r w:rsidR="00B165FE">
        <w:rPr>
          <w:sz w:val="28"/>
          <w:szCs w:val="28"/>
        </w:rPr>
        <w:t>Применение интерактивных технологий и реабилитационного оборудования в коррекционно-развивающей работе с обучающимися с ОВЗ и детей-инвалидов».</w:t>
      </w:r>
    </w:p>
    <w:p w:rsidR="006B439D" w:rsidRDefault="006B439D" w:rsidP="006B439D">
      <w:pPr>
        <w:tabs>
          <w:tab w:val="left" w:pos="1485"/>
        </w:tabs>
        <w:spacing w:line="360" w:lineRule="auto"/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  <w:r w:rsidRPr="006779A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«»</w:t>
      </w: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Автор: Иванова Анна Ивановна</w:t>
      </w:r>
    </w:p>
    <w:p w:rsidR="006B439D" w:rsidRDefault="006B439D" w:rsidP="006B439D">
      <w:pPr>
        <w:tabs>
          <w:tab w:val="left" w:pos="1485"/>
        </w:tabs>
        <w:jc w:val="center"/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jc w:val="center"/>
        <w:rPr>
          <w:sz w:val="28"/>
          <w:szCs w:val="28"/>
        </w:rPr>
      </w:pPr>
    </w:p>
    <w:p w:rsidR="006B439D" w:rsidRDefault="006B439D" w:rsidP="006B439D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ГБОУ школы-интерната г.о. Отрадный</w:t>
      </w:r>
    </w:p>
    <w:p w:rsidR="006B439D" w:rsidRDefault="006B439D" w:rsidP="006B439D">
      <w:pPr>
        <w:ind w:firstLine="708"/>
        <w:jc w:val="center"/>
        <w:rPr>
          <w:sz w:val="28"/>
          <w:szCs w:val="28"/>
        </w:rPr>
      </w:pPr>
    </w:p>
    <w:p w:rsidR="00806D96" w:rsidRPr="00B165FE" w:rsidRDefault="006B439D" w:rsidP="00B165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165F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63029" w:rsidRDefault="00563029" w:rsidP="000737C4">
      <w:pPr>
        <w:pStyle w:val="24"/>
        <w:shd w:val="clear" w:color="auto" w:fill="auto"/>
        <w:tabs>
          <w:tab w:val="left" w:leader="underscore" w:pos="626"/>
          <w:tab w:val="left" w:leader="underscore" w:pos="3046"/>
          <w:tab w:val="left" w:leader="underscore" w:pos="3636"/>
          <w:tab w:val="left" w:pos="4511"/>
          <w:tab w:val="left" w:leader="underscore" w:pos="6660"/>
        </w:tabs>
        <w:spacing w:before="0" w:after="0" w:line="457" w:lineRule="exact"/>
        <w:ind w:firstLine="0"/>
        <w:jc w:val="both"/>
      </w:pPr>
    </w:p>
    <w:sectPr w:rsidR="00563029" w:rsidSect="00A21A0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1A" w:rsidRDefault="009D571A" w:rsidP="00A21A02">
      <w:r>
        <w:separator/>
      </w:r>
    </w:p>
  </w:endnote>
  <w:endnote w:type="continuationSeparator" w:id="0">
    <w:p w:rsidR="009D571A" w:rsidRDefault="009D571A" w:rsidP="00A2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10516"/>
      <w:docPartObj>
        <w:docPartGallery w:val="Page Numbers (Bottom of Page)"/>
        <w:docPartUnique/>
      </w:docPartObj>
    </w:sdtPr>
    <w:sdtEndPr/>
    <w:sdtContent>
      <w:p w:rsidR="00A21A02" w:rsidRDefault="00A21A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66">
          <w:rPr>
            <w:noProof/>
          </w:rPr>
          <w:t>6</w:t>
        </w:r>
        <w:r>
          <w:fldChar w:fldCharType="end"/>
        </w:r>
      </w:p>
    </w:sdtContent>
  </w:sdt>
  <w:p w:rsidR="00A21A02" w:rsidRDefault="00A21A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1A" w:rsidRDefault="009D571A" w:rsidP="00A21A02">
      <w:r>
        <w:separator/>
      </w:r>
    </w:p>
  </w:footnote>
  <w:footnote w:type="continuationSeparator" w:id="0">
    <w:p w:rsidR="009D571A" w:rsidRDefault="009D571A" w:rsidP="00A21A02">
      <w:r>
        <w:continuationSeparator/>
      </w:r>
    </w:p>
  </w:footnote>
  <w:footnote w:id="1">
    <w:p w:rsidR="00B165FE" w:rsidRDefault="00B165FE" w:rsidP="00B165FE">
      <w:pPr>
        <w:pStyle w:val="af4"/>
      </w:pPr>
      <w:r>
        <w:rPr>
          <w:rStyle w:val="af6"/>
        </w:rPr>
        <w:footnoteRef/>
      </w:r>
      <w:r>
        <w:t xml:space="preserve"> Приложение 2</w:t>
      </w:r>
    </w:p>
  </w:footnote>
  <w:footnote w:id="2">
    <w:p w:rsidR="00D73E1D" w:rsidRDefault="00D73E1D">
      <w:pPr>
        <w:pStyle w:val="af4"/>
      </w:pPr>
      <w:r>
        <w:rPr>
          <w:rStyle w:val="af6"/>
        </w:rPr>
        <w:footnoteRef/>
      </w:r>
      <w:r>
        <w:t xml:space="preserve"> </w:t>
      </w:r>
      <w:r w:rsidR="006B439D">
        <w:t>Приложение 3</w:t>
      </w:r>
      <w:r w:rsidR="00B165FE">
        <w:t xml:space="preserve"> - 4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9E4"/>
    <w:multiLevelType w:val="hybridMultilevel"/>
    <w:tmpl w:val="53B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F53"/>
    <w:multiLevelType w:val="hybridMultilevel"/>
    <w:tmpl w:val="9F8A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41E"/>
    <w:multiLevelType w:val="multilevel"/>
    <w:tmpl w:val="40F4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365A6"/>
    <w:multiLevelType w:val="hybridMultilevel"/>
    <w:tmpl w:val="D5F0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7F2D"/>
    <w:multiLevelType w:val="multilevel"/>
    <w:tmpl w:val="DA464F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83238"/>
    <w:multiLevelType w:val="hybridMultilevel"/>
    <w:tmpl w:val="358CC062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7EF2C2B"/>
    <w:multiLevelType w:val="hybridMultilevel"/>
    <w:tmpl w:val="55CA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51D8"/>
    <w:multiLevelType w:val="hybridMultilevel"/>
    <w:tmpl w:val="FF46DE0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2ACD24A6"/>
    <w:multiLevelType w:val="hybridMultilevel"/>
    <w:tmpl w:val="9C667082"/>
    <w:lvl w:ilvl="0" w:tplc="DD989EB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721A"/>
    <w:multiLevelType w:val="hybridMultilevel"/>
    <w:tmpl w:val="1D6E6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0A7E"/>
    <w:multiLevelType w:val="multilevel"/>
    <w:tmpl w:val="83D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921FF8"/>
    <w:multiLevelType w:val="hybridMultilevel"/>
    <w:tmpl w:val="6B4CAB38"/>
    <w:lvl w:ilvl="0" w:tplc="8CFC0A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7367"/>
    <w:multiLevelType w:val="hybridMultilevel"/>
    <w:tmpl w:val="3148F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65041"/>
    <w:multiLevelType w:val="hybridMultilevel"/>
    <w:tmpl w:val="94527C5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8"/>
    <w:rsid w:val="000032DC"/>
    <w:rsid w:val="00010243"/>
    <w:rsid w:val="00020B1B"/>
    <w:rsid w:val="00020CAC"/>
    <w:rsid w:val="00033C04"/>
    <w:rsid w:val="000737C4"/>
    <w:rsid w:val="00076A9E"/>
    <w:rsid w:val="00083F00"/>
    <w:rsid w:val="0009492B"/>
    <w:rsid w:val="000A09EB"/>
    <w:rsid w:val="000B12A4"/>
    <w:rsid w:val="000C1E6A"/>
    <w:rsid w:val="000D43DC"/>
    <w:rsid w:val="000E15DB"/>
    <w:rsid w:val="000E4687"/>
    <w:rsid w:val="000F243C"/>
    <w:rsid w:val="00105B7B"/>
    <w:rsid w:val="001063BD"/>
    <w:rsid w:val="001373B1"/>
    <w:rsid w:val="001D714B"/>
    <w:rsid w:val="002041B4"/>
    <w:rsid w:val="00213CC2"/>
    <w:rsid w:val="00246375"/>
    <w:rsid w:val="00271203"/>
    <w:rsid w:val="00292992"/>
    <w:rsid w:val="002A0424"/>
    <w:rsid w:val="002B7875"/>
    <w:rsid w:val="002D0AA2"/>
    <w:rsid w:val="002E0D26"/>
    <w:rsid w:val="002E68DD"/>
    <w:rsid w:val="00320379"/>
    <w:rsid w:val="003545F6"/>
    <w:rsid w:val="003824D8"/>
    <w:rsid w:val="00387677"/>
    <w:rsid w:val="003F5FE8"/>
    <w:rsid w:val="00441589"/>
    <w:rsid w:val="00454520"/>
    <w:rsid w:val="00490F9B"/>
    <w:rsid w:val="004A7087"/>
    <w:rsid w:val="004B0D7A"/>
    <w:rsid w:val="004D6FED"/>
    <w:rsid w:val="00512EB2"/>
    <w:rsid w:val="00530AAB"/>
    <w:rsid w:val="00540A41"/>
    <w:rsid w:val="005559B8"/>
    <w:rsid w:val="00563029"/>
    <w:rsid w:val="0059600C"/>
    <w:rsid w:val="005A0F8A"/>
    <w:rsid w:val="005A49B5"/>
    <w:rsid w:val="005B0115"/>
    <w:rsid w:val="005E4291"/>
    <w:rsid w:val="005E4D23"/>
    <w:rsid w:val="00610B00"/>
    <w:rsid w:val="006220F7"/>
    <w:rsid w:val="00624E5E"/>
    <w:rsid w:val="006421EC"/>
    <w:rsid w:val="00651FC3"/>
    <w:rsid w:val="0066145B"/>
    <w:rsid w:val="00672DE8"/>
    <w:rsid w:val="00674A75"/>
    <w:rsid w:val="006B36FB"/>
    <w:rsid w:val="006B439D"/>
    <w:rsid w:val="006D7967"/>
    <w:rsid w:val="00710268"/>
    <w:rsid w:val="00737D1F"/>
    <w:rsid w:val="0074269F"/>
    <w:rsid w:val="00757E75"/>
    <w:rsid w:val="0077417E"/>
    <w:rsid w:val="0078574B"/>
    <w:rsid w:val="007B0E01"/>
    <w:rsid w:val="007D3D4C"/>
    <w:rsid w:val="007F03C3"/>
    <w:rsid w:val="007F6012"/>
    <w:rsid w:val="008056E3"/>
    <w:rsid w:val="00806D96"/>
    <w:rsid w:val="008566B2"/>
    <w:rsid w:val="00864DAC"/>
    <w:rsid w:val="0087245F"/>
    <w:rsid w:val="00875539"/>
    <w:rsid w:val="00875DE4"/>
    <w:rsid w:val="008F5B79"/>
    <w:rsid w:val="008F6025"/>
    <w:rsid w:val="00952242"/>
    <w:rsid w:val="009814BC"/>
    <w:rsid w:val="009C4966"/>
    <w:rsid w:val="009D571A"/>
    <w:rsid w:val="009D7DC3"/>
    <w:rsid w:val="009E7C79"/>
    <w:rsid w:val="00A00865"/>
    <w:rsid w:val="00A1308C"/>
    <w:rsid w:val="00A21A02"/>
    <w:rsid w:val="00A32439"/>
    <w:rsid w:val="00AA285B"/>
    <w:rsid w:val="00AC69D9"/>
    <w:rsid w:val="00B165FE"/>
    <w:rsid w:val="00B65474"/>
    <w:rsid w:val="00B870C9"/>
    <w:rsid w:val="00B9770F"/>
    <w:rsid w:val="00BC7C58"/>
    <w:rsid w:val="00BD19C2"/>
    <w:rsid w:val="00BE16A6"/>
    <w:rsid w:val="00BF27A8"/>
    <w:rsid w:val="00BF4AA9"/>
    <w:rsid w:val="00C11BA3"/>
    <w:rsid w:val="00C13314"/>
    <w:rsid w:val="00C60158"/>
    <w:rsid w:val="00C75985"/>
    <w:rsid w:val="00C85F2C"/>
    <w:rsid w:val="00CA113B"/>
    <w:rsid w:val="00CB0E8C"/>
    <w:rsid w:val="00CE40D7"/>
    <w:rsid w:val="00CF2C16"/>
    <w:rsid w:val="00D01945"/>
    <w:rsid w:val="00D03520"/>
    <w:rsid w:val="00D20D05"/>
    <w:rsid w:val="00D214B8"/>
    <w:rsid w:val="00D264B9"/>
    <w:rsid w:val="00D73E1D"/>
    <w:rsid w:val="00D9029C"/>
    <w:rsid w:val="00DA7B7F"/>
    <w:rsid w:val="00DF68AE"/>
    <w:rsid w:val="00DF7150"/>
    <w:rsid w:val="00E13D9F"/>
    <w:rsid w:val="00E5607C"/>
    <w:rsid w:val="00E76D8C"/>
    <w:rsid w:val="00E773B3"/>
    <w:rsid w:val="00EA15FA"/>
    <w:rsid w:val="00EB1E5D"/>
    <w:rsid w:val="00EE47DF"/>
    <w:rsid w:val="00F45176"/>
    <w:rsid w:val="00FC0BA0"/>
    <w:rsid w:val="00FE18B0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40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A02"/>
    <w:pPr>
      <w:widowControl w:val="0"/>
      <w:shd w:val="clear" w:color="auto" w:fill="FFFFFF"/>
      <w:spacing w:before="480" w:after="360" w:line="0" w:lineRule="atLeast"/>
      <w:jc w:val="center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rsid w:val="00A21A02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21A02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21A02"/>
    <w:pPr>
      <w:widowControl w:val="0"/>
      <w:shd w:val="clear" w:color="auto" w:fill="FFFFFF"/>
      <w:spacing w:before="360" w:after="60" w:line="485" w:lineRule="exact"/>
      <w:ind w:hanging="560"/>
      <w:jc w:val="both"/>
    </w:pPr>
    <w:rPr>
      <w:rFonts w:eastAsia="Times New Roman" w:cstheme="minorBidi"/>
      <w:spacing w:val="1"/>
      <w:sz w:val="25"/>
      <w:szCs w:val="25"/>
      <w:lang w:eastAsia="en-US"/>
    </w:rPr>
  </w:style>
  <w:style w:type="character" w:customStyle="1" w:styleId="a4">
    <w:name w:val="Основной текст + Полужирный"/>
    <w:basedOn w:val="a3"/>
    <w:rsid w:val="00A2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A21A02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21A02"/>
    <w:pPr>
      <w:widowControl w:val="0"/>
      <w:shd w:val="clear" w:color="auto" w:fill="FFFFFF"/>
      <w:spacing w:after="360" w:line="0" w:lineRule="atLeast"/>
      <w:jc w:val="both"/>
      <w:outlineLvl w:val="0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table" w:styleId="a6">
    <w:name w:val="Table Grid"/>
    <w:basedOn w:val="a1"/>
    <w:uiPriority w:val="59"/>
    <w:rsid w:val="00A2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21A02"/>
    <w:pPr>
      <w:widowControl w:val="0"/>
      <w:shd w:val="clear" w:color="auto" w:fill="FFFFFF"/>
      <w:spacing w:line="629" w:lineRule="exact"/>
      <w:jc w:val="center"/>
      <w:outlineLvl w:val="1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A21A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21A02"/>
    <w:pPr>
      <w:widowControl w:val="0"/>
      <w:shd w:val="clear" w:color="auto" w:fill="FFFFFF"/>
      <w:spacing w:before="1140" w:after="780" w:line="317" w:lineRule="exact"/>
      <w:ind w:hanging="620"/>
    </w:pPr>
    <w:rPr>
      <w:rFonts w:eastAsia="Times New Roman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A21A0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1A02"/>
    <w:pPr>
      <w:widowControl w:val="0"/>
      <w:shd w:val="clear" w:color="auto" w:fill="FFFFFF"/>
      <w:spacing w:line="274" w:lineRule="exact"/>
    </w:pPr>
    <w:rPr>
      <w:rFonts w:eastAsia="Times New Roman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A21A0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1A02"/>
    <w:pPr>
      <w:widowControl w:val="0"/>
      <w:shd w:val="clear" w:color="auto" w:fill="FFFFFF"/>
      <w:spacing w:before="1080" w:line="0" w:lineRule="atLeast"/>
      <w:jc w:val="center"/>
    </w:pPr>
    <w:rPr>
      <w:rFonts w:eastAsia="Times New Roman" w:cstheme="min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21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1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21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-accountsubname">
    <w:name w:val="user-account__subname"/>
    <w:basedOn w:val="a0"/>
    <w:rsid w:val="00651FC3"/>
  </w:style>
  <w:style w:type="paragraph" w:styleId="ac">
    <w:name w:val="Normal (Web)"/>
    <w:basedOn w:val="a"/>
    <w:uiPriority w:val="99"/>
    <w:semiHidden/>
    <w:unhideWhenUsed/>
    <w:rsid w:val="005E429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d">
    <w:name w:val="FollowedHyperlink"/>
    <w:basedOn w:val="a0"/>
    <w:uiPriority w:val="99"/>
    <w:semiHidden/>
    <w:unhideWhenUsed/>
    <w:rsid w:val="00F45176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E4D23"/>
    <w:pPr>
      <w:suppressAutoHyphens/>
      <w:spacing w:after="0" w:line="100" w:lineRule="atLeast"/>
      <w:ind w:left="720"/>
      <w:contextualSpacing/>
    </w:pPr>
    <w:rPr>
      <w:rFonts w:eastAsia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03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C04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F03C3"/>
    <w:rPr>
      <w:b/>
      <w:bCs/>
    </w:rPr>
  </w:style>
  <w:style w:type="paragraph" w:styleId="af2">
    <w:name w:val="Body Text"/>
    <w:basedOn w:val="a"/>
    <w:link w:val="af3"/>
    <w:uiPriority w:val="1"/>
    <w:qFormat/>
    <w:rsid w:val="00B870C9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7"/>
      <w:szCs w:val="27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B870C9"/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footnote text"/>
    <w:basedOn w:val="a"/>
    <w:link w:val="af5"/>
    <w:uiPriority w:val="99"/>
    <w:semiHidden/>
    <w:unhideWhenUsed/>
    <w:rsid w:val="00806D9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D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06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40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A02"/>
    <w:pPr>
      <w:widowControl w:val="0"/>
      <w:shd w:val="clear" w:color="auto" w:fill="FFFFFF"/>
      <w:spacing w:before="480" w:after="360" w:line="0" w:lineRule="atLeast"/>
      <w:jc w:val="center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rsid w:val="00A21A02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21A02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21A02"/>
    <w:pPr>
      <w:widowControl w:val="0"/>
      <w:shd w:val="clear" w:color="auto" w:fill="FFFFFF"/>
      <w:spacing w:before="360" w:after="60" w:line="485" w:lineRule="exact"/>
      <w:ind w:hanging="560"/>
      <w:jc w:val="both"/>
    </w:pPr>
    <w:rPr>
      <w:rFonts w:eastAsia="Times New Roman" w:cstheme="minorBidi"/>
      <w:spacing w:val="1"/>
      <w:sz w:val="25"/>
      <w:szCs w:val="25"/>
      <w:lang w:eastAsia="en-US"/>
    </w:rPr>
  </w:style>
  <w:style w:type="character" w:customStyle="1" w:styleId="a4">
    <w:name w:val="Основной текст + Полужирный"/>
    <w:basedOn w:val="a3"/>
    <w:rsid w:val="00A2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A21A02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21A02"/>
    <w:pPr>
      <w:widowControl w:val="0"/>
      <w:shd w:val="clear" w:color="auto" w:fill="FFFFFF"/>
      <w:spacing w:after="360" w:line="0" w:lineRule="atLeast"/>
      <w:jc w:val="both"/>
      <w:outlineLvl w:val="0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table" w:styleId="a6">
    <w:name w:val="Table Grid"/>
    <w:basedOn w:val="a1"/>
    <w:uiPriority w:val="59"/>
    <w:rsid w:val="00A2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A21A0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21A02"/>
    <w:pPr>
      <w:widowControl w:val="0"/>
      <w:shd w:val="clear" w:color="auto" w:fill="FFFFFF"/>
      <w:spacing w:line="629" w:lineRule="exact"/>
      <w:jc w:val="center"/>
      <w:outlineLvl w:val="1"/>
    </w:pPr>
    <w:rPr>
      <w:rFonts w:eastAsia="Times New Roman" w:cstheme="minorBidi"/>
      <w:b/>
      <w:bCs/>
      <w:spacing w:val="1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A21A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21A02"/>
    <w:pPr>
      <w:widowControl w:val="0"/>
      <w:shd w:val="clear" w:color="auto" w:fill="FFFFFF"/>
      <w:spacing w:before="1140" w:after="780" w:line="317" w:lineRule="exact"/>
      <w:ind w:hanging="620"/>
    </w:pPr>
    <w:rPr>
      <w:rFonts w:eastAsia="Times New Roman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A21A0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1A02"/>
    <w:pPr>
      <w:widowControl w:val="0"/>
      <w:shd w:val="clear" w:color="auto" w:fill="FFFFFF"/>
      <w:spacing w:line="274" w:lineRule="exact"/>
    </w:pPr>
    <w:rPr>
      <w:rFonts w:eastAsia="Times New Roman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A21A0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1A02"/>
    <w:pPr>
      <w:widowControl w:val="0"/>
      <w:shd w:val="clear" w:color="auto" w:fill="FFFFFF"/>
      <w:spacing w:before="1080" w:line="0" w:lineRule="atLeast"/>
      <w:jc w:val="center"/>
    </w:pPr>
    <w:rPr>
      <w:rFonts w:eastAsia="Times New Roman" w:cstheme="min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21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1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21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-accountsubname">
    <w:name w:val="user-account__subname"/>
    <w:basedOn w:val="a0"/>
    <w:rsid w:val="00651FC3"/>
  </w:style>
  <w:style w:type="paragraph" w:styleId="ac">
    <w:name w:val="Normal (Web)"/>
    <w:basedOn w:val="a"/>
    <w:uiPriority w:val="99"/>
    <w:semiHidden/>
    <w:unhideWhenUsed/>
    <w:rsid w:val="005E429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d">
    <w:name w:val="FollowedHyperlink"/>
    <w:basedOn w:val="a0"/>
    <w:uiPriority w:val="99"/>
    <w:semiHidden/>
    <w:unhideWhenUsed/>
    <w:rsid w:val="00F45176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E4D23"/>
    <w:pPr>
      <w:suppressAutoHyphens/>
      <w:spacing w:after="0" w:line="100" w:lineRule="atLeast"/>
      <w:ind w:left="720"/>
      <w:contextualSpacing/>
    </w:pPr>
    <w:rPr>
      <w:rFonts w:eastAsia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03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C04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F03C3"/>
    <w:rPr>
      <w:b/>
      <w:bCs/>
    </w:rPr>
  </w:style>
  <w:style w:type="paragraph" w:styleId="af2">
    <w:name w:val="Body Text"/>
    <w:basedOn w:val="a"/>
    <w:link w:val="af3"/>
    <w:uiPriority w:val="1"/>
    <w:qFormat/>
    <w:rsid w:val="00B870C9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7"/>
      <w:szCs w:val="27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B870C9"/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footnote text"/>
    <w:basedOn w:val="a"/>
    <w:link w:val="af5"/>
    <w:uiPriority w:val="99"/>
    <w:semiHidden/>
    <w:unhideWhenUsed/>
    <w:rsid w:val="00806D9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D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0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ferentsiashkola-intern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vjBo4vh2KMlda9_YDEvxNMwLbOW_XDL9ChynMZf1TXIGUKQ/viewform?usp=sf_li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tr.internat.minobr63.ru/?page_id=62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5EA0-7154-4B38-A72B-CA9F0017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2023-03-16T06:26:00Z</cp:lastPrinted>
  <dcterms:created xsi:type="dcterms:W3CDTF">2023-03-23T12:32:00Z</dcterms:created>
  <dcterms:modified xsi:type="dcterms:W3CDTF">2023-03-23T12:32:00Z</dcterms:modified>
</cp:coreProperties>
</file>