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2E" w:rsidRPr="00B9522E" w:rsidRDefault="00B9522E" w:rsidP="00B952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22E">
        <w:rPr>
          <w:rFonts w:ascii="Times New Roman" w:hAnsi="Times New Roman" w:cs="Times New Roman"/>
          <w:b/>
          <w:sz w:val="28"/>
          <w:szCs w:val="28"/>
        </w:rPr>
        <w:t>Внимание - геморрагическая лихорадка с почечным синдромом!</w:t>
      </w:r>
      <w:r w:rsidRPr="00B9522E">
        <w:rPr>
          <w:rFonts w:ascii="Times New Roman" w:hAnsi="Times New Roman" w:cs="Times New Roman"/>
          <w:b/>
          <w:sz w:val="28"/>
          <w:szCs w:val="28"/>
        </w:rPr>
        <w:br/>
      </w:r>
    </w:p>
    <w:p w:rsidR="00B9522E" w:rsidRPr="00B9522E" w:rsidRDefault="00B9522E" w:rsidP="00B9522E">
      <w:pPr>
        <w:jc w:val="center"/>
        <w:rPr>
          <w:rFonts w:ascii="Times New Roman" w:hAnsi="Times New Roman" w:cs="Times New Roman"/>
          <w:sz w:val="28"/>
          <w:szCs w:val="28"/>
        </w:rPr>
      </w:pPr>
      <w:r w:rsidRPr="00B9522E">
        <w:rPr>
          <w:noProof/>
          <w:sz w:val="28"/>
          <w:szCs w:val="28"/>
          <w:lang w:eastAsia="ru-RU"/>
        </w:rPr>
        <w:drawing>
          <wp:inline distT="0" distB="0" distL="0" distR="0" wp14:anchorId="3EE14FB2" wp14:editId="64BB3A40">
            <wp:extent cx="4572000" cy="2571750"/>
            <wp:effectExtent l="0" t="0" r="0" b="0"/>
            <wp:docPr id="4" name="Рисунок 4" descr="https://avatars.mds.yandex.net/i?id=79e14ce45763995ff47ce68890706b207739fd3e-457534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79e14ce45763995ff47ce68890706b207739fd3e-457534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22E" w:rsidRPr="00B9522E" w:rsidRDefault="00B9522E" w:rsidP="00B952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522E" w:rsidRPr="00B9522E" w:rsidRDefault="00B9522E" w:rsidP="00B9522E">
      <w:pPr>
        <w:spacing w:after="0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B9522E">
        <w:rPr>
          <w:rFonts w:ascii="Times New Roman" w:hAnsi="Times New Roman" w:cs="Times New Roman"/>
          <w:sz w:val="28"/>
          <w:szCs w:val="28"/>
        </w:rPr>
        <w:t xml:space="preserve">         Геморрагическая лихорадка с почечным синдромом (далее ГЛПС) природно-очаговая вирусная  инфекционная болезнь, передающаяся мышевидными грызунами.</w:t>
      </w:r>
    </w:p>
    <w:p w:rsidR="00B9522E" w:rsidRPr="00B9522E" w:rsidRDefault="00B9522E" w:rsidP="00B9522E">
      <w:pPr>
        <w:spacing w:after="0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B9522E">
        <w:rPr>
          <w:rFonts w:ascii="Times New Roman" w:hAnsi="Times New Roman" w:cs="Times New Roman"/>
          <w:sz w:val="28"/>
          <w:szCs w:val="28"/>
        </w:rPr>
        <w:t>В России ГЛПС занимает одно из первых мест по заболеваемости среди природно-очаговых инфекционных болезней.</w:t>
      </w:r>
    </w:p>
    <w:p w:rsidR="00B9522E" w:rsidRDefault="00B9522E" w:rsidP="00B9522E">
      <w:pPr>
        <w:spacing w:after="0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B9522E">
        <w:rPr>
          <w:rFonts w:ascii="Times New Roman" w:hAnsi="Times New Roman" w:cs="Times New Roman"/>
          <w:sz w:val="28"/>
          <w:szCs w:val="28"/>
        </w:rPr>
        <w:t xml:space="preserve">      Чаще болеют мужчины (65-85%), среди них лица наиболее трудоспособного возраста от 20 до 50 лет. Дети до 14 лет болеют в среднем в 3-5% </w:t>
      </w:r>
      <w:proofErr w:type="gramStart"/>
      <w:r w:rsidRPr="00B9522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9522E">
        <w:rPr>
          <w:rFonts w:ascii="Times New Roman" w:hAnsi="Times New Roman" w:cs="Times New Roman"/>
          <w:sz w:val="28"/>
          <w:szCs w:val="28"/>
        </w:rPr>
        <w:t xml:space="preserve"> зарегистрированных в целом по России случаях.</w:t>
      </w:r>
    </w:p>
    <w:p w:rsidR="00B9522E" w:rsidRPr="00B9522E" w:rsidRDefault="00B9522E" w:rsidP="00B9522E">
      <w:pPr>
        <w:spacing w:after="0"/>
        <w:ind w:left="-567"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104539" wp14:editId="7C3C7192">
            <wp:extent cx="5071730" cy="3589516"/>
            <wp:effectExtent l="0" t="0" r="0" b="0"/>
            <wp:docPr id="5" name="Рисунок 5" descr="C:\Users\User\AppData\Local\Temp\Rar$DIa4676.18010\Памятка ГЛП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4676.18010\Памятка ГЛПС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730" cy="3589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22E" w:rsidRDefault="00B9522E" w:rsidP="00B9522E">
      <w:pPr>
        <w:spacing w:after="0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B9522E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</w:p>
    <w:p w:rsidR="00B9522E" w:rsidRDefault="00B9522E" w:rsidP="00B9522E">
      <w:pPr>
        <w:spacing w:after="0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B9522E">
        <w:rPr>
          <w:rFonts w:ascii="Times New Roman" w:hAnsi="Times New Roman" w:cs="Times New Roman"/>
          <w:sz w:val="28"/>
          <w:szCs w:val="28"/>
        </w:rPr>
        <w:t>Заражения людей происходят в основном на садово-огородных участках и при кратковременном посещении леса с разными целями, а также среди определённой категории лиц, работа которых связана с длительным пребыванием в лесу. Также заражения  чаще отмечаются в бытовых условиях или во время сельскохозяйственных работ. От человека к человеку инфекция не передаётся!</w:t>
      </w:r>
    </w:p>
    <w:p w:rsidR="00B9522E" w:rsidRPr="00B9522E" w:rsidRDefault="00B9522E" w:rsidP="00B9522E">
      <w:pPr>
        <w:spacing w:after="0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B9522E">
        <w:rPr>
          <w:rFonts w:ascii="Times New Roman" w:hAnsi="Times New Roman" w:cs="Times New Roman"/>
          <w:sz w:val="28"/>
          <w:szCs w:val="28"/>
        </w:rPr>
        <w:t xml:space="preserve">       Основным путём заражения человека ГЛПС является  воздушно-капельный и воздушно-пылевой, при котором возбудитель, содержащийся в биологических выделениях (слюна, моча, помёт) грызунов, в виде аэрозоля попадает через нос в лёгкие человека и затем с кровью переносится в другие органы и ткани. </w:t>
      </w:r>
      <w:proofErr w:type="gramStart"/>
      <w:r w:rsidRPr="00B9522E">
        <w:rPr>
          <w:rFonts w:ascii="Times New Roman" w:hAnsi="Times New Roman" w:cs="Times New Roman"/>
          <w:sz w:val="28"/>
          <w:szCs w:val="28"/>
        </w:rPr>
        <w:t>Заразится</w:t>
      </w:r>
      <w:proofErr w:type="gramEnd"/>
      <w:r w:rsidRPr="00B9522E">
        <w:rPr>
          <w:rFonts w:ascii="Times New Roman" w:hAnsi="Times New Roman" w:cs="Times New Roman"/>
          <w:sz w:val="28"/>
          <w:szCs w:val="28"/>
        </w:rPr>
        <w:t xml:space="preserve"> можно при непосредственном соприкосновении с предметами и продуктами, загрязнёнными выделениями мышевидных грызунов.</w:t>
      </w:r>
    </w:p>
    <w:p w:rsidR="00B9522E" w:rsidRPr="00B9522E" w:rsidRDefault="00B9522E" w:rsidP="00B9522E">
      <w:pPr>
        <w:spacing w:after="0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B9522E">
        <w:rPr>
          <w:rFonts w:ascii="Times New Roman" w:hAnsi="Times New Roman" w:cs="Times New Roman"/>
          <w:sz w:val="28"/>
          <w:szCs w:val="28"/>
        </w:rPr>
        <w:t xml:space="preserve">    </w:t>
      </w:r>
      <w:r w:rsidRPr="00B9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заражения до появления первых признаков заболевания обычно проходит 2-3 недели, но иногда инкубационный период может удлиняться до 45 дней. </w:t>
      </w:r>
      <w:r w:rsidRPr="00B9522E">
        <w:rPr>
          <w:rFonts w:ascii="Times New Roman" w:hAnsi="Times New Roman" w:cs="Times New Roman"/>
          <w:sz w:val="28"/>
          <w:szCs w:val="28"/>
        </w:rPr>
        <w:t xml:space="preserve">Болезнь начинается остро, </w:t>
      </w:r>
      <w:r w:rsidRPr="00B952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 повышается температура тела до 38–40° C, которая сопровождается головной болью, ознобом, тошнотой, ломотой во всем теле, болью в горле и воспалением лимфатических узлов. Как правило, эти симптомы все путают с ангиной или обычной простудой. </w:t>
      </w:r>
    </w:p>
    <w:p w:rsidR="00B9522E" w:rsidRPr="00B9522E" w:rsidRDefault="00B9522E" w:rsidP="00B9522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22E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Чуть позже присоединяются боли в пояснице и животе, снижение остроты зрения, болезненность в глазных яблоках, может появиться мелкопятнистая сыпь, которая часто группируется в виде полос, напоминающих удар хлыста. В тяжелых случаях возможен летальный исход, поэтому очень важно обратиться к врачу вовремя.</w:t>
      </w:r>
    </w:p>
    <w:p w:rsidR="00B9522E" w:rsidRDefault="00B9522E" w:rsidP="00B9522E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52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B9522E" w:rsidRPr="00B9522E" w:rsidRDefault="00B9522E" w:rsidP="00B9522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22E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предупреждения заражения необходимо обеспечить проведение комплекса профилактических мероприятий:</w:t>
      </w:r>
      <w:r w:rsidRPr="00B952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22E" w:rsidRPr="00B9522E" w:rsidRDefault="00B9522E" w:rsidP="00B9522E">
      <w:pPr>
        <w:spacing w:after="0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B9522E">
        <w:rPr>
          <w:rFonts w:ascii="Times New Roman" w:hAnsi="Times New Roman" w:cs="Times New Roman"/>
          <w:sz w:val="28"/>
          <w:szCs w:val="28"/>
        </w:rPr>
        <w:t xml:space="preserve">-использовать средства индивидуальной защиты (перчатки, маски, халаты) при контакте с живыми и павшими грызунами, при работе, связанной с пылеобразованием в природных условиях и в быту (уборке дачи после зимы, снос старых строений, погрузка сена, соломы, разборка штабелей досок, брёвен  и т.д.); </w:t>
      </w:r>
    </w:p>
    <w:p w:rsidR="00B9522E" w:rsidRPr="00B9522E" w:rsidRDefault="00B9522E" w:rsidP="00B9522E">
      <w:pPr>
        <w:spacing w:after="0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B9522E">
        <w:rPr>
          <w:rFonts w:ascii="Times New Roman" w:hAnsi="Times New Roman" w:cs="Times New Roman"/>
          <w:sz w:val="28"/>
          <w:szCs w:val="28"/>
        </w:rPr>
        <w:t xml:space="preserve">-не употреблять воду из открытых </w:t>
      </w:r>
      <w:proofErr w:type="spellStart"/>
      <w:r w:rsidRPr="00B9522E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B9522E">
        <w:rPr>
          <w:rFonts w:ascii="Times New Roman" w:hAnsi="Times New Roman" w:cs="Times New Roman"/>
          <w:sz w:val="28"/>
          <w:szCs w:val="28"/>
        </w:rPr>
        <w:t xml:space="preserve">, в том числе родников, колодцев, рек, озёр; </w:t>
      </w:r>
    </w:p>
    <w:p w:rsidR="00B9522E" w:rsidRPr="00B9522E" w:rsidRDefault="00B9522E" w:rsidP="00B9522E">
      <w:pPr>
        <w:spacing w:after="0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522E">
        <w:rPr>
          <w:rFonts w:ascii="Times New Roman" w:hAnsi="Times New Roman" w:cs="Times New Roman"/>
          <w:sz w:val="28"/>
          <w:szCs w:val="28"/>
        </w:rPr>
        <w:t xml:space="preserve">-пищевые продукты хранить в недоступных для грызунов месте, в плотно закрытой таре; </w:t>
      </w:r>
      <w:proofErr w:type="gramEnd"/>
    </w:p>
    <w:p w:rsidR="00B9522E" w:rsidRPr="00B9522E" w:rsidRDefault="00B9522E" w:rsidP="00B9522E">
      <w:pPr>
        <w:spacing w:after="0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B9522E">
        <w:rPr>
          <w:rFonts w:ascii="Times New Roman" w:hAnsi="Times New Roman" w:cs="Times New Roman"/>
          <w:sz w:val="28"/>
          <w:szCs w:val="28"/>
        </w:rPr>
        <w:t xml:space="preserve">не использовать в пищу продукты, повреждённые грызунами; </w:t>
      </w:r>
    </w:p>
    <w:p w:rsidR="00B9522E" w:rsidRPr="00B9522E" w:rsidRDefault="00B9522E" w:rsidP="00B9522E">
      <w:pPr>
        <w:spacing w:after="0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B9522E">
        <w:rPr>
          <w:rFonts w:ascii="Times New Roman" w:hAnsi="Times New Roman" w:cs="Times New Roman"/>
          <w:sz w:val="28"/>
          <w:szCs w:val="28"/>
        </w:rPr>
        <w:t xml:space="preserve">-не допускать проникновение грызунов в жилые и рабочие помещения; </w:t>
      </w:r>
    </w:p>
    <w:p w:rsidR="00B9522E" w:rsidRPr="00B9522E" w:rsidRDefault="00B9522E" w:rsidP="00B9522E">
      <w:pPr>
        <w:spacing w:after="0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B9522E">
        <w:rPr>
          <w:rFonts w:ascii="Times New Roman" w:hAnsi="Times New Roman" w:cs="Times New Roman"/>
          <w:sz w:val="28"/>
          <w:szCs w:val="28"/>
        </w:rPr>
        <w:t xml:space="preserve">регулярно проводить истребительные мероприятия на садовых, дачных участках и частных подворьях; </w:t>
      </w:r>
    </w:p>
    <w:p w:rsidR="00B9522E" w:rsidRDefault="00B9522E" w:rsidP="00B9522E">
      <w:pPr>
        <w:spacing w:after="0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B9522E">
        <w:rPr>
          <w:rFonts w:ascii="Times New Roman" w:hAnsi="Times New Roman" w:cs="Times New Roman"/>
          <w:sz w:val="28"/>
          <w:szCs w:val="28"/>
        </w:rPr>
        <w:lastRenderedPageBreak/>
        <w:t>-во время отдыха на природе, для размещения временной стоянки лагеря выбирать места, е заселённые грызунами (сухие пологие склоны, без зарослей  кустарника и бурьяна).</w:t>
      </w:r>
    </w:p>
    <w:p w:rsidR="00B9522E" w:rsidRPr="00B9522E" w:rsidRDefault="00B9522E" w:rsidP="00B9522E">
      <w:pPr>
        <w:spacing w:after="0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3FE5E5C" wp14:editId="3076DCE5">
            <wp:extent cx="5940425" cy="2995930"/>
            <wp:effectExtent l="0" t="0" r="3175" b="0"/>
            <wp:docPr id="7" name="Рисунок 7" descr="C:\Users\User\AppData\Local\Temp\Rar$DIa4676.21606\297x150mm_GLPS_1 ГЛП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4676.21606\297x150mm_GLPS_1 ГЛПС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22E" w:rsidRPr="00B9522E" w:rsidRDefault="00B9522E" w:rsidP="00B9522E">
      <w:pPr>
        <w:spacing w:after="0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B952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22E" w:rsidRPr="00B9522E" w:rsidRDefault="00B9522E" w:rsidP="00B9522E">
      <w:pPr>
        <w:spacing w:before="20" w:after="2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22E">
        <w:rPr>
          <w:rFonts w:ascii="Times New Roman" w:eastAsia="Calibri" w:hAnsi="Times New Roman" w:cs="Times New Roman"/>
          <w:sz w:val="28"/>
          <w:szCs w:val="28"/>
        </w:rPr>
        <w:t xml:space="preserve">Территориальный отдел Управления </w:t>
      </w:r>
      <w:proofErr w:type="spellStart"/>
      <w:r w:rsidRPr="00B9522E">
        <w:rPr>
          <w:rFonts w:ascii="Times New Roman" w:eastAsia="Calibri" w:hAnsi="Times New Roman" w:cs="Times New Roman"/>
          <w:sz w:val="28"/>
          <w:szCs w:val="28"/>
        </w:rPr>
        <w:t>Роспотребнадзора</w:t>
      </w:r>
      <w:proofErr w:type="spellEnd"/>
    </w:p>
    <w:p w:rsidR="00B34120" w:rsidRDefault="00B9522E" w:rsidP="00B9522E">
      <w:pPr>
        <w:spacing w:before="20" w:after="2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22E">
        <w:rPr>
          <w:rFonts w:ascii="Times New Roman" w:eastAsia="Calibri" w:hAnsi="Times New Roman" w:cs="Times New Roman"/>
          <w:sz w:val="28"/>
          <w:szCs w:val="28"/>
        </w:rPr>
        <w:t xml:space="preserve">по Самарской области в г. </w:t>
      </w:r>
      <w:proofErr w:type="gramStart"/>
      <w:r w:rsidRPr="00B9522E">
        <w:rPr>
          <w:rFonts w:ascii="Times New Roman" w:eastAsia="Calibri" w:hAnsi="Times New Roman" w:cs="Times New Roman"/>
          <w:sz w:val="28"/>
          <w:szCs w:val="28"/>
        </w:rPr>
        <w:t>Отрадном</w:t>
      </w:r>
      <w:proofErr w:type="gramEnd"/>
    </w:p>
    <w:p w:rsidR="00B9522E" w:rsidRDefault="00B9522E" w:rsidP="00B9522E">
      <w:pPr>
        <w:spacing w:before="20" w:after="2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522E" w:rsidRDefault="00B9522E" w:rsidP="00B9522E">
      <w:pPr>
        <w:spacing w:before="20" w:after="2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522E" w:rsidRDefault="00B9522E" w:rsidP="00B9522E">
      <w:pPr>
        <w:spacing w:before="20" w:after="2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522E" w:rsidRDefault="00B9522E" w:rsidP="00B9522E">
      <w:pPr>
        <w:jc w:val="center"/>
        <w:rPr>
          <w:rFonts w:ascii="Times New Roman" w:hAnsi="Times New Roman"/>
          <w:sz w:val="32"/>
          <w:szCs w:val="32"/>
        </w:rPr>
      </w:pPr>
    </w:p>
    <w:p w:rsidR="00B9522E" w:rsidRDefault="00B9522E" w:rsidP="00B9522E">
      <w:pPr>
        <w:jc w:val="center"/>
        <w:rPr>
          <w:rFonts w:ascii="Times New Roman" w:hAnsi="Times New Roman"/>
          <w:sz w:val="32"/>
          <w:szCs w:val="32"/>
        </w:rPr>
      </w:pPr>
    </w:p>
    <w:p w:rsidR="00B9522E" w:rsidRDefault="00B9522E" w:rsidP="00B9522E">
      <w:pPr>
        <w:jc w:val="center"/>
        <w:rPr>
          <w:rFonts w:ascii="Times New Roman" w:hAnsi="Times New Roman"/>
          <w:sz w:val="32"/>
          <w:szCs w:val="32"/>
        </w:rPr>
      </w:pPr>
    </w:p>
    <w:p w:rsidR="00B9522E" w:rsidRDefault="00B9522E" w:rsidP="00B9522E">
      <w:pPr>
        <w:jc w:val="center"/>
        <w:rPr>
          <w:rFonts w:ascii="Times New Roman" w:hAnsi="Times New Roman"/>
          <w:sz w:val="32"/>
          <w:szCs w:val="32"/>
        </w:rPr>
      </w:pPr>
    </w:p>
    <w:p w:rsidR="00B9522E" w:rsidRDefault="00B9522E" w:rsidP="00B9522E">
      <w:pPr>
        <w:jc w:val="center"/>
        <w:rPr>
          <w:rFonts w:ascii="Times New Roman" w:hAnsi="Times New Roman"/>
          <w:sz w:val="32"/>
          <w:szCs w:val="32"/>
        </w:rPr>
      </w:pPr>
    </w:p>
    <w:p w:rsidR="00B9522E" w:rsidRDefault="00B9522E" w:rsidP="00B9522E">
      <w:pPr>
        <w:jc w:val="center"/>
        <w:rPr>
          <w:rFonts w:ascii="Times New Roman" w:hAnsi="Times New Roman"/>
          <w:sz w:val="32"/>
          <w:szCs w:val="32"/>
        </w:rPr>
      </w:pPr>
    </w:p>
    <w:p w:rsidR="00B9522E" w:rsidRDefault="00B9522E" w:rsidP="00B9522E">
      <w:pPr>
        <w:jc w:val="center"/>
        <w:rPr>
          <w:rFonts w:ascii="Times New Roman" w:hAnsi="Times New Roman"/>
          <w:sz w:val="32"/>
          <w:szCs w:val="32"/>
        </w:rPr>
      </w:pPr>
    </w:p>
    <w:p w:rsidR="00B9522E" w:rsidRDefault="00B9522E" w:rsidP="00B9522E">
      <w:pPr>
        <w:jc w:val="center"/>
        <w:rPr>
          <w:rFonts w:ascii="Times New Roman" w:hAnsi="Times New Roman"/>
          <w:sz w:val="32"/>
          <w:szCs w:val="32"/>
        </w:rPr>
      </w:pPr>
    </w:p>
    <w:p w:rsidR="00B9522E" w:rsidRDefault="00B9522E" w:rsidP="00B9522E">
      <w:pPr>
        <w:jc w:val="center"/>
        <w:rPr>
          <w:rFonts w:ascii="Times New Roman" w:hAnsi="Times New Roman"/>
          <w:sz w:val="32"/>
          <w:szCs w:val="32"/>
        </w:rPr>
      </w:pPr>
    </w:p>
    <w:p w:rsidR="00B9522E" w:rsidRDefault="00B9522E" w:rsidP="00B9522E">
      <w:pPr>
        <w:jc w:val="center"/>
        <w:rPr>
          <w:rFonts w:ascii="Times New Roman" w:hAnsi="Times New Roman"/>
          <w:sz w:val="32"/>
          <w:szCs w:val="32"/>
        </w:rPr>
      </w:pPr>
    </w:p>
    <w:p w:rsidR="00B9522E" w:rsidRDefault="00B9522E" w:rsidP="00B9522E">
      <w:pPr>
        <w:jc w:val="center"/>
        <w:rPr>
          <w:rFonts w:ascii="Times New Roman" w:hAnsi="Times New Roman"/>
          <w:sz w:val="32"/>
          <w:szCs w:val="32"/>
        </w:rPr>
      </w:pPr>
    </w:p>
    <w:p w:rsidR="00B9522E" w:rsidRPr="00B9522E" w:rsidRDefault="00B9522E" w:rsidP="00B9522E">
      <w:pPr>
        <w:jc w:val="center"/>
        <w:rPr>
          <w:rFonts w:ascii="Times New Roman" w:hAnsi="Times New Roman"/>
          <w:b/>
          <w:sz w:val="32"/>
          <w:szCs w:val="32"/>
        </w:rPr>
      </w:pPr>
      <w:r w:rsidRPr="00B9522E">
        <w:rPr>
          <w:rFonts w:ascii="Times New Roman" w:hAnsi="Times New Roman"/>
          <w:b/>
          <w:sz w:val="32"/>
          <w:szCs w:val="32"/>
        </w:rPr>
        <w:lastRenderedPageBreak/>
        <w:t>П</w:t>
      </w:r>
      <w:r w:rsidRPr="00B9522E">
        <w:rPr>
          <w:rFonts w:ascii="Times New Roman" w:hAnsi="Times New Roman"/>
          <w:b/>
          <w:sz w:val="32"/>
          <w:szCs w:val="32"/>
        </w:rPr>
        <w:t>амятка населению</w:t>
      </w:r>
    </w:p>
    <w:p w:rsidR="00B9522E" w:rsidRPr="00854436" w:rsidRDefault="00B9522E" w:rsidP="00B9522E">
      <w:pPr>
        <w:jc w:val="center"/>
        <w:rPr>
          <w:rFonts w:ascii="Times New Roman" w:hAnsi="Times New Roman"/>
          <w:b/>
          <w:sz w:val="28"/>
          <w:szCs w:val="28"/>
        </w:rPr>
      </w:pPr>
      <w:r w:rsidRPr="00854436">
        <w:rPr>
          <w:rFonts w:ascii="Times New Roman" w:hAnsi="Times New Roman"/>
          <w:b/>
          <w:sz w:val="28"/>
          <w:szCs w:val="28"/>
        </w:rPr>
        <w:t>ГЕМОРРАГИЧЕСКАЯ ЛИХОРАДКА С ПОЧЕЧНЫМ СИНДРОМОМ</w:t>
      </w:r>
    </w:p>
    <w:p w:rsidR="00B9522E" w:rsidRPr="00B9522E" w:rsidRDefault="00B9522E" w:rsidP="00B9522E">
      <w:pPr>
        <w:pStyle w:val="2"/>
        <w:spacing w:line="240" w:lineRule="auto"/>
        <w:rPr>
          <w:bCs/>
          <w:sz w:val="28"/>
          <w:szCs w:val="28"/>
        </w:rPr>
      </w:pPr>
      <w:r w:rsidRPr="00B9522E">
        <w:rPr>
          <w:b/>
          <w:i/>
          <w:iCs w:val="0"/>
          <w:color w:val="800000"/>
          <w:sz w:val="28"/>
          <w:szCs w:val="28"/>
        </w:rPr>
        <w:t>Геморрагическая лихорадка с почечным синдромом</w:t>
      </w:r>
      <w:r w:rsidRPr="00B9522E">
        <w:rPr>
          <w:bCs/>
          <w:sz w:val="28"/>
          <w:szCs w:val="28"/>
        </w:rPr>
        <w:t xml:space="preserve"> (ГЛПС) -  природно-очаговая инфекция. Это значит, что возбуд</w:t>
      </w:r>
      <w:r w:rsidRPr="00B9522E">
        <w:rPr>
          <w:bCs/>
          <w:sz w:val="28"/>
          <w:szCs w:val="28"/>
        </w:rPr>
        <w:t>и</w:t>
      </w:r>
      <w:r w:rsidRPr="00B9522E">
        <w:rPr>
          <w:bCs/>
          <w:sz w:val="28"/>
          <w:szCs w:val="28"/>
        </w:rPr>
        <w:t xml:space="preserve">тель паразитирует в организме диких животных и вместе с ними образует очаги болезни, которые существуют в </w:t>
      </w:r>
      <w:proofErr w:type="spellStart"/>
      <w:r w:rsidRPr="00B9522E">
        <w:rPr>
          <w:bCs/>
          <w:sz w:val="28"/>
          <w:szCs w:val="28"/>
        </w:rPr>
        <w:t>прирде</w:t>
      </w:r>
      <w:proofErr w:type="spellEnd"/>
      <w:r w:rsidRPr="00B9522E">
        <w:rPr>
          <w:bCs/>
          <w:sz w:val="28"/>
          <w:szCs w:val="28"/>
        </w:rPr>
        <w:t xml:space="preserve"> неопределенно долге время. Природные очаги ГЛПС территориально ра</w:t>
      </w:r>
      <w:r w:rsidRPr="00B9522E">
        <w:rPr>
          <w:bCs/>
          <w:sz w:val="28"/>
          <w:szCs w:val="28"/>
        </w:rPr>
        <w:t>с</w:t>
      </w:r>
      <w:r w:rsidRPr="00B9522E">
        <w:rPr>
          <w:bCs/>
          <w:sz w:val="28"/>
          <w:szCs w:val="28"/>
        </w:rPr>
        <w:t>положен</w:t>
      </w:r>
      <w:bookmarkStart w:id="0" w:name="_GoBack"/>
      <w:bookmarkEnd w:id="0"/>
      <w:r w:rsidRPr="00B9522E">
        <w:rPr>
          <w:bCs/>
          <w:sz w:val="28"/>
          <w:szCs w:val="28"/>
        </w:rPr>
        <w:t xml:space="preserve">ы в </w:t>
      </w:r>
      <w:proofErr w:type="spellStart"/>
      <w:proofErr w:type="gramStart"/>
      <w:r w:rsidRPr="00B9522E">
        <w:rPr>
          <w:bCs/>
          <w:sz w:val="28"/>
          <w:szCs w:val="28"/>
        </w:rPr>
        <w:t>лесо</w:t>
      </w:r>
      <w:proofErr w:type="spellEnd"/>
      <w:r w:rsidRPr="00B9522E">
        <w:rPr>
          <w:bCs/>
          <w:sz w:val="28"/>
          <w:szCs w:val="28"/>
        </w:rPr>
        <w:t>-степной</w:t>
      </w:r>
      <w:proofErr w:type="gramEnd"/>
      <w:r w:rsidRPr="00B9522E">
        <w:rPr>
          <w:bCs/>
          <w:sz w:val="28"/>
          <w:szCs w:val="28"/>
        </w:rPr>
        <w:t xml:space="preserve"> зоне и лесах Самарской Луки, приурочены к масс</w:t>
      </w:r>
      <w:r w:rsidRPr="00B9522E">
        <w:rPr>
          <w:bCs/>
          <w:sz w:val="28"/>
          <w:szCs w:val="28"/>
        </w:rPr>
        <w:t>и</w:t>
      </w:r>
      <w:r w:rsidRPr="00B9522E">
        <w:rPr>
          <w:bCs/>
          <w:sz w:val="28"/>
          <w:szCs w:val="28"/>
        </w:rPr>
        <w:t>вам лиственных лесов и занимают значительную часть территории области (около 60% площади о</w:t>
      </w:r>
      <w:r w:rsidRPr="00B9522E">
        <w:rPr>
          <w:bCs/>
          <w:sz w:val="28"/>
          <w:szCs w:val="28"/>
        </w:rPr>
        <w:t>б</w:t>
      </w:r>
      <w:r w:rsidRPr="00B9522E">
        <w:rPr>
          <w:bCs/>
          <w:sz w:val="28"/>
          <w:szCs w:val="28"/>
        </w:rPr>
        <w:t xml:space="preserve">ласти). </w:t>
      </w:r>
    </w:p>
    <w:p w:rsidR="00B9522E" w:rsidRPr="00B9522E" w:rsidRDefault="00B9522E" w:rsidP="00B9522E">
      <w:pPr>
        <w:pStyle w:val="2"/>
        <w:spacing w:line="240" w:lineRule="auto"/>
        <w:ind w:firstLine="0"/>
        <w:rPr>
          <w:b/>
          <w:bCs/>
          <w:i/>
          <w:iCs w:val="0"/>
          <w:sz w:val="28"/>
          <w:szCs w:val="28"/>
        </w:rPr>
      </w:pPr>
    </w:p>
    <w:p w:rsidR="00B9522E" w:rsidRPr="00B9522E" w:rsidRDefault="00B9522E" w:rsidP="00B9522E">
      <w:pPr>
        <w:pStyle w:val="2"/>
        <w:spacing w:line="240" w:lineRule="auto"/>
        <w:jc w:val="center"/>
        <w:rPr>
          <w:b/>
          <w:bCs/>
          <w:i/>
          <w:iCs w:val="0"/>
          <w:sz w:val="28"/>
          <w:szCs w:val="28"/>
        </w:rPr>
      </w:pPr>
      <w:r w:rsidRPr="00B9522E">
        <w:rPr>
          <w:b/>
          <w:bCs/>
          <w:i/>
          <w:iCs w:val="0"/>
          <w:sz w:val="28"/>
          <w:szCs w:val="28"/>
        </w:rPr>
        <w:t>КАКОВЫ ВОЗБУДИТЕЛЬ, РЕЗЕРВУАР И ИСТОЧНИКИ ИНФЕКЦИИ?</w:t>
      </w:r>
    </w:p>
    <w:p w:rsidR="00B9522E" w:rsidRPr="00B9522E" w:rsidRDefault="00B9522E" w:rsidP="00B9522E">
      <w:pPr>
        <w:pStyle w:val="2"/>
        <w:spacing w:line="240" w:lineRule="auto"/>
        <w:ind w:firstLine="720"/>
        <w:rPr>
          <w:sz w:val="28"/>
          <w:szCs w:val="28"/>
        </w:rPr>
      </w:pPr>
      <w:r w:rsidRPr="00B9522E">
        <w:rPr>
          <w:i/>
          <w:iCs w:val="0"/>
          <w:color w:val="800000"/>
          <w:sz w:val="28"/>
          <w:szCs w:val="28"/>
        </w:rPr>
        <w:t>Возбудителем</w:t>
      </w:r>
      <w:r w:rsidRPr="00B9522E">
        <w:rPr>
          <w:sz w:val="28"/>
          <w:szCs w:val="28"/>
        </w:rPr>
        <w:t xml:space="preserve"> болезни является – вирус, основной нос</w:t>
      </w:r>
      <w:r w:rsidRPr="00B9522E">
        <w:rPr>
          <w:sz w:val="28"/>
          <w:szCs w:val="28"/>
        </w:rPr>
        <w:t>и</w:t>
      </w:r>
      <w:r w:rsidRPr="00B9522E">
        <w:rPr>
          <w:sz w:val="28"/>
          <w:szCs w:val="28"/>
        </w:rPr>
        <w:t xml:space="preserve">тель которого - рыжая полевка, самый многочисленный мышевидный грызун до </w:t>
      </w:r>
      <w:smartTag w:uri="urn:schemas-microsoft-com:office:smarttags" w:element="metricconverter">
        <w:smartTagPr>
          <w:attr w:name="ProductID" w:val="10 см"/>
        </w:smartTagPr>
        <w:r w:rsidRPr="00B9522E">
          <w:rPr>
            <w:sz w:val="28"/>
            <w:szCs w:val="28"/>
          </w:rPr>
          <w:t>10 см</w:t>
        </w:r>
      </w:smartTag>
      <w:r w:rsidRPr="00B9522E">
        <w:rPr>
          <w:sz w:val="28"/>
          <w:szCs w:val="28"/>
        </w:rPr>
        <w:t xml:space="preserve"> в длину,  мех на спине окрашен в кра</w:t>
      </w:r>
      <w:r w:rsidRPr="00B9522E">
        <w:rPr>
          <w:sz w:val="28"/>
          <w:szCs w:val="28"/>
        </w:rPr>
        <w:t>с</w:t>
      </w:r>
      <w:r w:rsidRPr="00B9522E">
        <w:rPr>
          <w:sz w:val="28"/>
          <w:szCs w:val="28"/>
        </w:rPr>
        <w:t xml:space="preserve">но-коричневый цвет. Болезнь у полевок протекает в скрытой форме в виде </w:t>
      </w:r>
      <w:proofErr w:type="spellStart"/>
      <w:r w:rsidRPr="00B9522E">
        <w:rPr>
          <w:sz w:val="28"/>
          <w:szCs w:val="28"/>
        </w:rPr>
        <w:t>вирусоносительства</w:t>
      </w:r>
      <w:proofErr w:type="spellEnd"/>
      <w:r w:rsidRPr="00B9522E">
        <w:rPr>
          <w:sz w:val="28"/>
          <w:szCs w:val="28"/>
        </w:rPr>
        <w:t xml:space="preserve">. Передача инфекции между грызунами осуществляется через </w:t>
      </w:r>
      <w:proofErr w:type="spellStart"/>
      <w:r w:rsidRPr="00B9522E">
        <w:rPr>
          <w:sz w:val="28"/>
          <w:szCs w:val="28"/>
        </w:rPr>
        <w:t>гамазовых</w:t>
      </w:r>
      <w:proofErr w:type="spellEnd"/>
      <w:r w:rsidRPr="00B9522E">
        <w:rPr>
          <w:sz w:val="28"/>
          <w:szCs w:val="28"/>
        </w:rPr>
        <w:t xml:space="preserve"> клещей. Чем выше численность лесных мышевидных грызунов, тем активнее пер</w:t>
      </w:r>
      <w:r w:rsidRPr="00B9522E">
        <w:rPr>
          <w:sz w:val="28"/>
          <w:szCs w:val="28"/>
        </w:rPr>
        <w:t>е</w:t>
      </w:r>
      <w:r w:rsidRPr="00B9522E">
        <w:rPr>
          <w:sz w:val="28"/>
          <w:szCs w:val="28"/>
        </w:rPr>
        <w:t>дается вирус от зверька к зверьку, способный выживать в клещах при низкой температуре и чувствительный к высокой температ</w:t>
      </w:r>
      <w:r w:rsidRPr="00B9522E">
        <w:rPr>
          <w:sz w:val="28"/>
          <w:szCs w:val="28"/>
        </w:rPr>
        <w:t>у</w:t>
      </w:r>
      <w:r w:rsidRPr="00B9522E">
        <w:rPr>
          <w:sz w:val="28"/>
          <w:szCs w:val="28"/>
        </w:rPr>
        <w:t>ре. При кипячении погибает через 2 мин. В молоке и молочных продуктах сохр</w:t>
      </w:r>
      <w:r w:rsidRPr="00B9522E">
        <w:rPr>
          <w:sz w:val="28"/>
          <w:szCs w:val="28"/>
        </w:rPr>
        <w:t>а</w:t>
      </w:r>
      <w:r w:rsidRPr="00B9522E">
        <w:rPr>
          <w:sz w:val="28"/>
          <w:szCs w:val="28"/>
        </w:rPr>
        <w:t>няется до 2 мес.</w:t>
      </w:r>
    </w:p>
    <w:p w:rsidR="00B9522E" w:rsidRPr="00B9522E" w:rsidRDefault="00B9522E" w:rsidP="00B9522E">
      <w:pPr>
        <w:pStyle w:val="a5"/>
        <w:spacing w:line="240" w:lineRule="auto"/>
        <w:jc w:val="center"/>
        <w:rPr>
          <w:b/>
          <w:i/>
          <w:szCs w:val="28"/>
        </w:rPr>
      </w:pPr>
    </w:p>
    <w:p w:rsidR="00B9522E" w:rsidRPr="00B9522E" w:rsidRDefault="00B9522E" w:rsidP="00B9522E">
      <w:pPr>
        <w:pStyle w:val="a5"/>
        <w:spacing w:line="240" w:lineRule="auto"/>
        <w:jc w:val="center"/>
        <w:rPr>
          <w:b/>
          <w:i/>
          <w:szCs w:val="28"/>
        </w:rPr>
      </w:pPr>
      <w:r w:rsidRPr="00B9522E">
        <w:rPr>
          <w:b/>
          <w:i/>
          <w:szCs w:val="28"/>
        </w:rPr>
        <w:t>КАК ПРОИСХОДИТ ЗАРАЖЕНИЕ ЧЕЛОВЕКА?</w:t>
      </w:r>
    </w:p>
    <w:p w:rsidR="00B9522E" w:rsidRPr="00B9522E" w:rsidRDefault="00B9522E" w:rsidP="00B9522E">
      <w:pPr>
        <w:pStyle w:val="2"/>
        <w:spacing w:line="240" w:lineRule="auto"/>
        <w:rPr>
          <w:bCs/>
          <w:sz w:val="28"/>
          <w:szCs w:val="28"/>
        </w:rPr>
      </w:pPr>
      <w:r w:rsidRPr="00B9522E">
        <w:rPr>
          <w:i/>
          <w:color w:val="800000"/>
          <w:sz w:val="28"/>
          <w:szCs w:val="28"/>
        </w:rPr>
        <w:t>Заражение человека</w:t>
      </w:r>
      <w:r w:rsidRPr="00B9522E">
        <w:rPr>
          <w:sz w:val="28"/>
          <w:szCs w:val="28"/>
        </w:rPr>
        <w:t xml:space="preserve"> происходит  воздушно-пылевым </w:t>
      </w:r>
      <w:proofErr w:type="gramStart"/>
      <w:r w:rsidRPr="00B9522E">
        <w:rPr>
          <w:sz w:val="28"/>
          <w:szCs w:val="28"/>
        </w:rPr>
        <w:t>п</w:t>
      </w:r>
      <w:r w:rsidRPr="00B9522E">
        <w:rPr>
          <w:sz w:val="28"/>
          <w:szCs w:val="28"/>
        </w:rPr>
        <w:t>у</w:t>
      </w:r>
      <w:r w:rsidRPr="00B9522E">
        <w:rPr>
          <w:sz w:val="28"/>
          <w:szCs w:val="28"/>
        </w:rPr>
        <w:t>тем</w:t>
      </w:r>
      <w:proofErr w:type="gramEnd"/>
      <w:r w:rsidRPr="00B9522E">
        <w:rPr>
          <w:sz w:val="28"/>
          <w:szCs w:val="28"/>
        </w:rPr>
        <w:t xml:space="preserve"> при вдыхании высохших испражнений зараженных грызунов при контакте с травой и сеном, где они обитают. Возможно заражение пищевым путем через продукты и чрез руки, загрязненные выдел</w:t>
      </w:r>
      <w:r w:rsidRPr="00B9522E">
        <w:rPr>
          <w:sz w:val="28"/>
          <w:szCs w:val="28"/>
        </w:rPr>
        <w:t>е</w:t>
      </w:r>
      <w:r w:rsidRPr="00B9522E">
        <w:rPr>
          <w:sz w:val="28"/>
          <w:szCs w:val="28"/>
        </w:rPr>
        <w:t xml:space="preserve">ниями грызунов. </w:t>
      </w:r>
      <w:r w:rsidRPr="00B9522E">
        <w:rPr>
          <w:bCs/>
          <w:sz w:val="28"/>
          <w:szCs w:val="28"/>
        </w:rPr>
        <w:t>Заражения чаще всего происходят при кратковременном пребывании на отдыхе в лесу, при работе в садах, огородах и дачах, по месту жительства, в домах, распол</w:t>
      </w:r>
      <w:r w:rsidRPr="00B9522E">
        <w:rPr>
          <w:bCs/>
          <w:sz w:val="28"/>
          <w:szCs w:val="28"/>
        </w:rPr>
        <w:t>о</w:t>
      </w:r>
      <w:r w:rsidRPr="00B9522E">
        <w:rPr>
          <w:bCs/>
          <w:sz w:val="28"/>
          <w:szCs w:val="28"/>
        </w:rPr>
        <w:t>женных вблизи леса, на производстве, связанном с работой в лесу или вблизи него, в сельской местности, при транспортировке с</w:t>
      </w:r>
      <w:r w:rsidRPr="00B9522E">
        <w:rPr>
          <w:bCs/>
          <w:sz w:val="28"/>
          <w:szCs w:val="28"/>
        </w:rPr>
        <w:t>е</w:t>
      </w:r>
      <w:r w:rsidRPr="00B9522E">
        <w:rPr>
          <w:bCs/>
          <w:sz w:val="28"/>
          <w:szCs w:val="28"/>
        </w:rPr>
        <w:t>на и соломы и т.д.</w:t>
      </w:r>
    </w:p>
    <w:p w:rsidR="00B9522E" w:rsidRPr="00B9522E" w:rsidRDefault="00B9522E" w:rsidP="00B9522E">
      <w:pPr>
        <w:pStyle w:val="2"/>
        <w:spacing w:line="240" w:lineRule="auto"/>
        <w:rPr>
          <w:bCs/>
          <w:sz w:val="28"/>
          <w:szCs w:val="28"/>
        </w:rPr>
      </w:pPr>
      <w:r w:rsidRPr="00B9522E">
        <w:rPr>
          <w:bCs/>
          <w:sz w:val="28"/>
          <w:szCs w:val="28"/>
        </w:rPr>
        <w:t>Заболевания ГЛПС возникают  на протяжении всего года. Самый низкий уровень забол</w:t>
      </w:r>
      <w:r w:rsidRPr="00B9522E">
        <w:rPr>
          <w:bCs/>
          <w:sz w:val="28"/>
          <w:szCs w:val="28"/>
        </w:rPr>
        <w:t>е</w:t>
      </w:r>
      <w:r w:rsidRPr="00B9522E">
        <w:rPr>
          <w:bCs/>
          <w:sz w:val="28"/>
          <w:szCs w:val="28"/>
        </w:rPr>
        <w:t>ваемости бывает в феврале-апреле, в мае число случаев увеличивается и достигает максимума в сентябре-октябре, затем наступает постепенный спад. Характер с</w:t>
      </w:r>
      <w:r w:rsidRPr="00B9522E">
        <w:rPr>
          <w:bCs/>
          <w:sz w:val="28"/>
          <w:szCs w:val="28"/>
        </w:rPr>
        <w:t>е</w:t>
      </w:r>
      <w:r w:rsidRPr="00B9522E">
        <w:rPr>
          <w:bCs/>
          <w:sz w:val="28"/>
          <w:szCs w:val="28"/>
        </w:rPr>
        <w:t>зонности определяется численностью и видовым составом гр</w:t>
      </w:r>
      <w:r w:rsidRPr="00B9522E">
        <w:rPr>
          <w:bCs/>
          <w:sz w:val="28"/>
          <w:szCs w:val="28"/>
        </w:rPr>
        <w:t>ы</w:t>
      </w:r>
      <w:r w:rsidRPr="00B9522E">
        <w:rPr>
          <w:bCs/>
          <w:sz w:val="28"/>
          <w:szCs w:val="28"/>
        </w:rPr>
        <w:t>зунов, степенью и частотой контакта населения с источником инфекции. Уровень заболеваемости в различные годы зависит как от численности грызунов, так и от климатических и социальных факторов (освоение лесных масс</w:t>
      </w:r>
      <w:r w:rsidRPr="00B9522E">
        <w:rPr>
          <w:bCs/>
          <w:sz w:val="28"/>
          <w:szCs w:val="28"/>
        </w:rPr>
        <w:t>и</w:t>
      </w:r>
      <w:r w:rsidRPr="00B9522E">
        <w:rPr>
          <w:bCs/>
          <w:sz w:val="28"/>
          <w:szCs w:val="28"/>
        </w:rPr>
        <w:t xml:space="preserve">вов). </w:t>
      </w:r>
    </w:p>
    <w:p w:rsidR="00B9522E" w:rsidRPr="00B9522E" w:rsidRDefault="00B9522E" w:rsidP="00B9522E">
      <w:pPr>
        <w:pStyle w:val="2"/>
        <w:pBdr>
          <w:top w:val="single" w:sz="4" w:space="1" w:color="003366"/>
          <w:left w:val="single" w:sz="4" w:space="0" w:color="003366"/>
          <w:bottom w:val="single" w:sz="4" w:space="1" w:color="003366"/>
          <w:right w:val="single" w:sz="4" w:space="0" w:color="003366"/>
        </w:pBdr>
        <w:spacing w:line="240" w:lineRule="auto"/>
        <w:rPr>
          <w:bCs/>
          <w:color w:val="003366"/>
          <w:sz w:val="28"/>
          <w:szCs w:val="28"/>
        </w:rPr>
      </w:pPr>
      <w:r w:rsidRPr="00B9522E">
        <w:rPr>
          <w:bCs/>
          <w:i/>
          <w:iCs w:val="0"/>
          <w:color w:val="003366"/>
          <w:sz w:val="28"/>
          <w:szCs w:val="28"/>
        </w:rPr>
        <w:t>Попадая в организм человека, вирус ГЛПС поражает це</w:t>
      </w:r>
      <w:r w:rsidRPr="00B9522E">
        <w:rPr>
          <w:bCs/>
          <w:i/>
          <w:iCs w:val="0"/>
          <w:color w:val="003366"/>
          <w:sz w:val="28"/>
          <w:szCs w:val="28"/>
        </w:rPr>
        <w:t>н</w:t>
      </w:r>
      <w:r w:rsidRPr="00B9522E">
        <w:rPr>
          <w:bCs/>
          <w:i/>
          <w:iCs w:val="0"/>
          <w:color w:val="003366"/>
          <w:sz w:val="28"/>
          <w:szCs w:val="28"/>
        </w:rPr>
        <w:t>тральную нервную систему, кровеносные сосуды, внутренние орг</w:t>
      </w:r>
      <w:r w:rsidRPr="00B9522E">
        <w:rPr>
          <w:bCs/>
          <w:i/>
          <w:iCs w:val="0"/>
          <w:color w:val="003366"/>
          <w:sz w:val="28"/>
          <w:szCs w:val="28"/>
        </w:rPr>
        <w:t>а</w:t>
      </w:r>
      <w:r w:rsidRPr="00B9522E">
        <w:rPr>
          <w:bCs/>
          <w:i/>
          <w:iCs w:val="0"/>
          <w:color w:val="003366"/>
          <w:sz w:val="28"/>
          <w:szCs w:val="28"/>
        </w:rPr>
        <w:t>ны</w:t>
      </w:r>
      <w:r w:rsidRPr="00B9522E">
        <w:rPr>
          <w:bCs/>
          <w:color w:val="003366"/>
          <w:sz w:val="28"/>
          <w:szCs w:val="28"/>
        </w:rPr>
        <w:t>.</w:t>
      </w:r>
    </w:p>
    <w:p w:rsidR="00B9522E" w:rsidRPr="00B9522E" w:rsidRDefault="00B9522E" w:rsidP="00B9522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522E">
        <w:rPr>
          <w:rFonts w:ascii="Times New Roman" w:hAnsi="Times New Roman" w:cs="Times New Roman"/>
          <w:iCs/>
          <w:sz w:val="28"/>
          <w:szCs w:val="28"/>
        </w:rPr>
        <w:lastRenderedPageBreak/>
        <w:t>Продолжительность срытого</w:t>
      </w:r>
      <w:r w:rsidRPr="00B9522E">
        <w:rPr>
          <w:rFonts w:ascii="Times New Roman" w:hAnsi="Times New Roman" w:cs="Times New Roman"/>
          <w:i/>
          <w:color w:val="800000"/>
          <w:sz w:val="28"/>
          <w:szCs w:val="28"/>
        </w:rPr>
        <w:t>, инкубационного  периода</w:t>
      </w:r>
      <w:r w:rsidRPr="00B9522E">
        <w:rPr>
          <w:rFonts w:ascii="Times New Roman" w:hAnsi="Times New Roman" w:cs="Times New Roman"/>
          <w:sz w:val="28"/>
          <w:szCs w:val="28"/>
        </w:rPr>
        <w:t xml:space="preserve">    длится от 7 до 35 дней, чаще 2-3 недели.  </w:t>
      </w:r>
    </w:p>
    <w:p w:rsidR="00B9522E" w:rsidRPr="00B9522E" w:rsidRDefault="00B9522E" w:rsidP="00B9522E">
      <w:pPr>
        <w:pStyle w:val="a5"/>
        <w:spacing w:line="240" w:lineRule="auto"/>
        <w:jc w:val="center"/>
        <w:rPr>
          <w:b/>
          <w:i/>
          <w:szCs w:val="28"/>
        </w:rPr>
      </w:pPr>
      <w:r w:rsidRPr="00B9522E">
        <w:rPr>
          <w:b/>
          <w:i/>
          <w:szCs w:val="28"/>
        </w:rPr>
        <w:t>КАКОВЫ ПРИЗНАКИ ЗАБОЛЕВАНИЯ?</w:t>
      </w:r>
    </w:p>
    <w:p w:rsidR="00B9522E" w:rsidRPr="00B9522E" w:rsidRDefault="00B9522E" w:rsidP="00B9522E">
      <w:pPr>
        <w:pStyle w:val="a5"/>
        <w:spacing w:line="240" w:lineRule="auto"/>
        <w:rPr>
          <w:szCs w:val="28"/>
        </w:rPr>
      </w:pPr>
      <w:r w:rsidRPr="00B9522E">
        <w:rPr>
          <w:szCs w:val="28"/>
        </w:rPr>
        <w:t>Заболевание начинается внезапно - с озноба, повышения температуры тела, появления сильных головных болей, чувства л</w:t>
      </w:r>
      <w:r w:rsidRPr="00B9522E">
        <w:rPr>
          <w:szCs w:val="28"/>
        </w:rPr>
        <w:t>о</w:t>
      </w:r>
      <w:r w:rsidRPr="00B9522E">
        <w:rPr>
          <w:szCs w:val="28"/>
        </w:rPr>
        <w:t>моты в мышцах и суставах, потри аппетита и общей слабости. Впоследствии присоединяются рвота, тошнота, головокружение, бе</w:t>
      </w:r>
      <w:r w:rsidRPr="00B9522E">
        <w:rPr>
          <w:szCs w:val="28"/>
        </w:rPr>
        <w:t>с</w:t>
      </w:r>
      <w:r w:rsidRPr="00B9522E">
        <w:rPr>
          <w:szCs w:val="28"/>
        </w:rPr>
        <w:t>сонница.</w:t>
      </w:r>
    </w:p>
    <w:p w:rsidR="00B9522E" w:rsidRPr="00B9522E" w:rsidRDefault="00B9522E" w:rsidP="00B9522E">
      <w:pPr>
        <w:pStyle w:val="a5"/>
        <w:spacing w:line="240" w:lineRule="auto"/>
        <w:rPr>
          <w:szCs w:val="28"/>
        </w:rPr>
      </w:pPr>
      <w:r w:rsidRPr="00B9522E">
        <w:rPr>
          <w:szCs w:val="28"/>
        </w:rPr>
        <w:t>Высокая температура держится 3-5 дней, затем постепенно снижается. В этот период появля</w:t>
      </w:r>
      <w:r>
        <w:rPr>
          <w:szCs w:val="28"/>
        </w:rPr>
        <w:t>ю</w:t>
      </w:r>
      <w:r w:rsidRPr="00B9522E">
        <w:rPr>
          <w:szCs w:val="28"/>
        </w:rPr>
        <w:t>тся боли в пояснице и животе, т.е. наиб</w:t>
      </w:r>
      <w:r w:rsidRPr="00B9522E">
        <w:rPr>
          <w:szCs w:val="28"/>
        </w:rPr>
        <w:t>о</w:t>
      </w:r>
      <w:r w:rsidRPr="00B9522E">
        <w:rPr>
          <w:szCs w:val="28"/>
        </w:rPr>
        <w:t>лее ярко выступают признаки поражения почек. У некоторых больных  наблюдаются носовые, желудочные кровотечения, сыпь на коже и кровоизлияния в склеру глаз, кратковременное расстройство зрения в виде нарушения способности различать детали окружа</w:t>
      </w:r>
      <w:r w:rsidRPr="00B9522E">
        <w:rPr>
          <w:szCs w:val="28"/>
        </w:rPr>
        <w:t>ю</w:t>
      </w:r>
      <w:r w:rsidRPr="00B9522E">
        <w:rPr>
          <w:szCs w:val="28"/>
        </w:rPr>
        <w:t>щих предметов. Больного беспокоит жажда, в то же время из-за нарушения деятельности почек уменьшается выдел</w:t>
      </w:r>
      <w:r w:rsidRPr="00B9522E">
        <w:rPr>
          <w:szCs w:val="28"/>
        </w:rPr>
        <w:t>е</w:t>
      </w:r>
      <w:r w:rsidRPr="00B9522E">
        <w:rPr>
          <w:szCs w:val="28"/>
        </w:rPr>
        <w:t>ние мочи.</w:t>
      </w:r>
    </w:p>
    <w:p w:rsidR="00B9522E" w:rsidRPr="00B9522E" w:rsidRDefault="00B9522E" w:rsidP="00B9522E">
      <w:pPr>
        <w:pStyle w:val="a5"/>
        <w:spacing w:line="240" w:lineRule="auto"/>
        <w:rPr>
          <w:szCs w:val="28"/>
        </w:rPr>
      </w:pPr>
    </w:p>
    <w:p w:rsidR="00B9522E" w:rsidRPr="00B9522E" w:rsidRDefault="00B9522E" w:rsidP="00B9522E">
      <w:pPr>
        <w:pStyle w:val="2"/>
        <w:pBdr>
          <w:top w:val="single" w:sz="4" w:space="1" w:color="003366"/>
          <w:left w:val="single" w:sz="4" w:space="0" w:color="003366"/>
          <w:bottom w:val="single" w:sz="4" w:space="0" w:color="003366"/>
          <w:right w:val="single" w:sz="4" w:space="0" w:color="003366"/>
        </w:pBdr>
        <w:spacing w:line="240" w:lineRule="auto"/>
        <w:rPr>
          <w:bCs/>
          <w:color w:val="003366"/>
          <w:sz w:val="28"/>
          <w:szCs w:val="28"/>
        </w:rPr>
      </w:pPr>
      <w:r w:rsidRPr="00B9522E">
        <w:rPr>
          <w:bCs/>
          <w:i/>
          <w:iCs w:val="0"/>
          <w:color w:val="003366"/>
          <w:sz w:val="28"/>
          <w:szCs w:val="28"/>
        </w:rPr>
        <w:t>При несвоевременном обращении к врачу за медицинской п</w:t>
      </w:r>
      <w:r w:rsidRPr="00B9522E">
        <w:rPr>
          <w:bCs/>
          <w:i/>
          <w:iCs w:val="0"/>
          <w:color w:val="003366"/>
          <w:sz w:val="28"/>
          <w:szCs w:val="28"/>
        </w:rPr>
        <w:t>о</w:t>
      </w:r>
      <w:r w:rsidRPr="00B9522E">
        <w:rPr>
          <w:bCs/>
          <w:i/>
          <w:iCs w:val="0"/>
          <w:color w:val="003366"/>
          <w:sz w:val="28"/>
          <w:szCs w:val="28"/>
        </w:rPr>
        <w:t>мощью могут развиться тяжелые формы заболевания, предста</w:t>
      </w:r>
      <w:r w:rsidRPr="00B9522E">
        <w:rPr>
          <w:bCs/>
          <w:i/>
          <w:iCs w:val="0"/>
          <w:color w:val="003366"/>
          <w:sz w:val="28"/>
          <w:szCs w:val="28"/>
        </w:rPr>
        <w:t>в</w:t>
      </w:r>
      <w:r w:rsidRPr="00B9522E">
        <w:rPr>
          <w:bCs/>
          <w:i/>
          <w:iCs w:val="0"/>
          <w:color w:val="003366"/>
          <w:sz w:val="28"/>
          <w:szCs w:val="28"/>
        </w:rPr>
        <w:t>ляющие серьезную опасность для жизни человека.</w:t>
      </w:r>
    </w:p>
    <w:p w:rsidR="00B9522E" w:rsidRPr="00B9522E" w:rsidRDefault="00B9522E" w:rsidP="00B9522E">
      <w:pPr>
        <w:pStyle w:val="a5"/>
        <w:spacing w:line="240" w:lineRule="auto"/>
        <w:ind w:firstLine="0"/>
        <w:jc w:val="center"/>
        <w:rPr>
          <w:b/>
          <w:i/>
          <w:szCs w:val="28"/>
        </w:rPr>
      </w:pPr>
      <w:r w:rsidRPr="00B9522E">
        <w:rPr>
          <w:b/>
          <w:i/>
          <w:szCs w:val="28"/>
        </w:rPr>
        <w:t>КАК ЗАЩИТИТЬСЯ ОТ  ЗАБОЛЕВАНИЯ?</w:t>
      </w:r>
    </w:p>
    <w:p w:rsidR="00B9522E" w:rsidRPr="00B9522E" w:rsidRDefault="00B9522E" w:rsidP="00B9522E">
      <w:pPr>
        <w:pStyle w:val="a5"/>
        <w:spacing w:line="240" w:lineRule="auto"/>
        <w:rPr>
          <w:szCs w:val="28"/>
        </w:rPr>
      </w:pPr>
      <w:r w:rsidRPr="00B9522E">
        <w:rPr>
          <w:szCs w:val="28"/>
        </w:rPr>
        <w:t>Меры предупреждения ГЛПС направлены, прежде всего, на устранение всякого рода контакта человека с мышевидными грыз</w:t>
      </w:r>
      <w:r w:rsidRPr="00B9522E">
        <w:rPr>
          <w:szCs w:val="28"/>
        </w:rPr>
        <w:t>у</w:t>
      </w:r>
      <w:r w:rsidRPr="00B9522E">
        <w:rPr>
          <w:szCs w:val="28"/>
        </w:rPr>
        <w:t>нами, с их выделениями норами, на защиту продуктов и пить</w:t>
      </w:r>
      <w:r w:rsidRPr="00B9522E">
        <w:rPr>
          <w:szCs w:val="28"/>
        </w:rPr>
        <w:t>е</w:t>
      </w:r>
      <w:r w:rsidRPr="00B9522E">
        <w:rPr>
          <w:szCs w:val="28"/>
        </w:rPr>
        <w:t>вой воды от загрязнения ими, недопущение проникновения грызунов в жилые помещения и помещения временного пребывания л</w:t>
      </w:r>
      <w:r w:rsidRPr="00B9522E">
        <w:rPr>
          <w:szCs w:val="28"/>
        </w:rPr>
        <w:t>ю</w:t>
      </w:r>
      <w:r w:rsidRPr="00B9522E">
        <w:rPr>
          <w:szCs w:val="28"/>
        </w:rPr>
        <w:t>дей.</w:t>
      </w:r>
    </w:p>
    <w:p w:rsidR="00B9522E" w:rsidRPr="00B9522E" w:rsidRDefault="00B9522E" w:rsidP="00B9522E">
      <w:pPr>
        <w:pStyle w:val="2"/>
        <w:pBdr>
          <w:top w:val="single" w:sz="4" w:space="1" w:color="003366"/>
          <w:left w:val="single" w:sz="4" w:space="4" w:color="003366"/>
          <w:bottom w:val="single" w:sz="4" w:space="1" w:color="003366"/>
          <w:right w:val="single" w:sz="4" w:space="0" w:color="003366"/>
        </w:pBdr>
        <w:spacing w:line="240" w:lineRule="auto"/>
        <w:rPr>
          <w:i/>
          <w:iCs w:val="0"/>
          <w:color w:val="003366"/>
          <w:sz w:val="28"/>
          <w:szCs w:val="28"/>
        </w:rPr>
      </w:pPr>
      <w:r w:rsidRPr="00B9522E">
        <w:rPr>
          <w:i/>
          <w:iCs w:val="0"/>
          <w:color w:val="003366"/>
          <w:sz w:val="28"/>
          <w:szCs w:val="28"/>
        </w:rPr>
        <w:t>Чтобы предохранить себя от заражения вирусом ГЛПС, н</w:t>
      </w:r>
      <w:r w:rsidRPr="00B9522E">
        <w:rPr>
          <w:i/>
          <w:iCs w:val="0"/>
          <w:color w:val="003366"/>
          <w:sz w:val="28"/>
          <w:szCs w:val="28"/>
        </w:rPr>
        <w:t>е</w:t>
      </w:r>
      <w:r w:rsidRPr="00B9522E">
        <w:rPr>
          <w:i/>
          <w:iCs w:val="0"/>
          <w:color w:val="003366"/>
          <w:sz w:val="28"/>
          <w:szCs w:val="28"/>
        </w:rPr>
        <w:t>обходимо помнить о соблюдении  личной гигиены!</w:t>
      </w:r>
    </w:p>
    <w:p w:rsidR="00B9522E" w:rsidRPr="00B9522E" w:rsidRDefault="00B9522E" w:rsidP="00B9522E">
      <w:pPr>
        <w:pStyle w:val="2"/>
        <w:spacing w:line="240" w:lineRule="auto"/>
        <w:rPr>
          <w:sz w:val="28"/>
          <w:szCs w:val="28"/>
        </w:rPr>
      </w:pPr>
      <w:r w:rsidRPr="00B9522E">
        <w:rPr>
          <w:sz w:val="28"/>
          <w:szCs w:val="28"/>
        </w:rPr>
        <w:t>При посещении леса, нельзя ловить и брать в руки грыз</w:t>
      </w:r>
      <w:r w:rsidRPr="00B9522E">
        <w:rPr>
          <w:sz w:val="28"/>
          <w:szCs w:val="28"/>
        </w:rPr>
        <w:t>у</w:t>
      </w:r>
      <w:r w:rsidRPr="00B9522E">
        <w:rPr>
          <w:sz w:val="28"/>
          <w:szCs w:val="28"/>
        </w:rPr>
        <w:t>нов, ни в коем случае нельзя оставлять на земле и в других ме</w:t>
      </w:r>
      <w:r w:rsidRPr="00B9522E">
        <w:rPr>
          <w:sz w:val="28"/>
          <w:szCs w:val="28"/>
        </w:rPr>
        <w:t>с</w:t>
      </w:r>
      <w:r w:rsidRPr="00B9522E">
        <w:rPr>
          <w:sz w:val="28"/>
          <w:szCs w:val="28"/>
        </w:rPr>
        <w:t>тах, доступных для грызунов продукты питания, нельзя употреблять в пищу попорченные или загрязненные грызунами продукты. При провед</w:t>
      </w:r>
      <w:r w:rsidRPr="00B9522E">
        <w:rPr>
          <w:sz w:val="28"/>
          <w:szCs w:val="28"/>
        </w:rPr>
        <w:t>е</w:t>
      </w:r>
      <w:r w:rsidRPr="00B9522E">
        <w:rPr>
          <w:sz w:val="28"/>
          <w:szCs w:val="28"/>
        </w:rPr>
        <w:t>нии уборочных работ на дачах и в гаражах,  при переработке и перевозке стогов сена или соломы  использовать ватно-марлевые повязки или респират</w:t>
      </w:r>
      <w:r w:rsidRPr="00B9522E">
        <w:rPr>
          <w:sz w:val="28"/>
          <w:szCs w:val="28"/>
        </w:rPr>
        <w:t>о</w:t>
      </w:r>
      <w:r w:rsidRPr="00B9522E">
        <w:rPr>
          <w:sz w:val="28"/>
          <w:szCs w:val="28"/>
        </w:rPr>
        <w:t>ры.</w:t>
      </w:r>
    </w:p>
    <w:p w:rsidR="00B9522E" w:rsidRPr="00B9522E" w:rsidRDefault="00B9522E" w:rsidP="00B9522E">
      <w:pPr>
        <w:spacing w:before="20" w:after="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22E">
        <w:rPr>
          <w:rFonts w:ascii="Times New Roman" w:hAnsi="Times New Roman" w:cs="Times New Roman"/>
          <w:sz w:val="28"/>
          <w:szCs w:val="28"/>
        </w:rPr>
        <w:t>Туристам, охотникам, рыболовам, членам геологических экспедиций, а также всем любителям природы необходимо вс</w:t>
      </w:r>
      <w:r w:rsidRPr="00B9522E">
        <w:rPr>
          <w:rFonts w:ascii="Times New Roman" w:hAnsi="Times New Roman" w:cs="Times New Roman"/>
          <w:sz w:val="28"/>
          <w:szCs w:val="28"/>
        </w:rPr>
        <w:t>е</w:t>
      </w:r>
      <w:r w:rsidRPr="00B9522E">
        <w:rPr>
          <w:rFonts w:ascii="Times New Roman" w:hAnsi="Times New Roman" w:cs="Times New Roman"/>
          <w:sz w:val="28"/>
          <w:szCs w:val="28"/>
        </w:rPr>
        <w:t>гда помнить о возможности заражения в лесу, поэтому следует обращать серьезное внимание на выбор места для отдыха, ос</w:t>
      </w:r>
      <w:r w:rsidRPr="00B9522E">
        <w:rPr>
          <w:rFonts w:ascii="Times New Roman" w:hAnsi="Times New Roman" w:cs="Times New Roman"/>
          <w:sz w:val="28"/>
          <w:szCs w:val="28"/>
        </w:rPr>
        <w:t>о</w:t>
      </w:r>
      <w:r w:rsidRPr="00B9522E">
        <w:rPr>
          <w:rFonts w:ascii="Times New Roman" w:hAnsi="Times New Roman" w:cs="Times New Roman"/>
          <w:sz w:val="28"/>
          <w:szCs w:val="28"/>
        </w:rPr>
        <w:t>бенно при расположении на ночлег.</w:t>
      </w:r>
    </w:p>
    <w:p w:rsidR="0048370A" w:rsidRPr="00B9522E" w:rsidRDefault="0048370A"/>
    <w:p w:rsidR="00A501F8" w:rsidRPr="00A501F8" w:rsidRDefault="00A501F8"/>
    <w:sectPr w:rsidR="00A501F8" w:rsidRPr="00A501F8" w:rsidSect="00B95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E0B"/>
    <w:rsid w:val="004459B9"/>
    <w:rsid w:val="0048370A"/>
    <w:rsid w:val="009C110D"/>
    <w:rsid w:val="00A501F8"/>
    <w:rsid w:val="00B34120"/>
    <w:rsid w:val="00B90E0B"/>
    <w:rsid w:val="00B9522E"/>
    <w:rsid w:val="00C2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2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B9522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952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B9522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Cs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9522E"/>
    <w:rPr>
      <w:rFonts w:ascii="Times New Roman" w:eastAsia="Times New Roman" w:hAnsi="Times New Roman" w:cs="Times New Roman"/>
      <w:iCs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2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B9522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952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B9522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Cs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9522E"/>
    <w:rPr>
      <w:rFonts w:ascii="Times New Roman" w:eastAsia="Times New Roman" w:hAnsi="Times New Roman" w:cs="Times New Roman"/>
      <w:iCs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2025-02-03T12:03:00Z</cp:lastPrinted>
  <dcterms:created xsi:type="dcterms:W3CDTF">2025-08-20T11:02:00Z</dcterms:created>
  <dcterms:modified xsi:type="dcterms:W3CDTF">2025-08-20T11:02:00Z</dcterms:modified>
</cp:coreProperties>
</file>